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73A9" w14:textId="77777777" w:rsidR="0058602A" w:rsidRDefault="0058602A" w:rsidP="00C2185C"/>
    <w:p w14:paraId="6B1973AA" w14:textId="29E144CB" w:rsidR="00E17B85" w:rsidRDefault="00E17B85" w:rsidP="00C2185C"/>
    <w:p w14:paraId="6B1973AB" w14:textId="7823FD9E" w:rsidR="00E17B85" w:rsidRDefault="00E17B85" w:rsidP="00C2185C"/>
    <w:p w14:paraId="6B1973AC" w14:textId="4218DA1E" w:rsidR="00E17B85" w:rsidRDefault="003E21BA" w:rsidP="00C2185C">
      <w:r>
        <w:rPr>
          <w:noProof/>
        </w:rPr>
        <w:drawing>
          <wp:anchor distT="0" distB="0" distL="114300" distR="114300" simplePos="0" relativeHeight="251643904" behindDoc="0" locked="0" layoutInCell="1" allowOverlap="1" wp14:anchorId="59052591" wp14:editId="76BAFDE7">
            <wp:simplePos x="0" y="0"/>
            <wp:positionH relativeFrom="column">
              <wp:posOffset>1090295</wp:posOffset>
            </wp:positionH>
            <wp:positionV relativeFrom="paragraph">
              <wp:posOffset>36830</wp:posOffset>
            </wp:positionV>
            <wp:extent cx="3814762" cy="1181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76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973AD" w14:textId="77777777" w:rsidR="00E17B85" w:rsidRDefault="00E17B85" w:rsidP="00C2185C"/>
    <w:p w14:paraId="6B1973AE" w14:textId="77777777" w:rsidR="00E17B85" w:rsidRDefault="00E17B85" w:rsidP="00C2185C"/>
    <w:p w14:paraId="6B1973AF" w14:textId="77777777" w:rsidR="00E17B85" w:rsidRDefault="00E17B85" w:rsidP="00C2185C"/>
    <w:p w14:paraId="6B1973B0" w14:textId="77777777" w:rsidR="00E17B85" w:rsidRDefault="00E17B85" w:rsidP="00C2185C"/>
    <w:p w14:paraId="66C14C16" w14:textId="15CCC131" w:rsidR="00E21357" w:rsidRPr="00252B62" w:rsidRDefault="00631489" w:rsidP="00E21357">
      <w:pPr>
        <w:jc w:val="center"/>
        <w:rPr>
          <w:rFonts w:asciiTheme="minorHAnsi" w:hAnsiTheme="minorHAnsi" w:cstheme="minorHAnsi"/>
          <w:b/>
          <w:sz w:val="48"/>
          <w:szCs w:val="48"/>
        </w:rPr>
      </w:pPr>
      <w:r w:rsidRPr="00252B62">
        <w:rPr>
          <w:rFonts w:asciiTheme="minorHAnsi" w:hAnsiTheme="minorHAnsi" w:cstheme="minorHAnsi"/>
          <w:b/>
          <w:sz w:val="48"/>
          <w:szCs w:val="48"/>
        </w:rPr>
        <w:t>Tender</w:t>
      </w:r>
      <w:r w:rsidR="00AB2BC0" w:rsidRPr="00252B62">
        <w:rPr>
          <w:rFonts w:asciiTheme="minorHAnsi" w:hAnsiTheme="minorHAnsi" w:cstheme="minorHAnsi"/>
          <w:b/>
          <w:sz w:val="48"/>
          <w:szCs w:val="48"/>
        </w:rPr>
        <w:t xml:space="preserve"> </w:t>
      </w:r>
    </w:p>
    <w:p w14:paraId="2090D218" w14:textId="77777777" w:rsidR="00E21357" w:rsidRPr="00252B62" w:rsidRDefault="00E21357" w:rsidP="00E21357">
      <w:pPr>
        <w:jc w:val="center"/>
        <w:rPr>
          <w:rFonts w:asciiTheme="minorHAnsi" w:hAnsiTheme="minorHAnsi" w:cstheme="minorHAnsi"/>
          <w:szCs w:val="20"/>
        </w:rPr>
      </w:pPr>
    </w:p>
    <w:p w14:paraId="542F40DC" w14:textId="2EE01362" w:rsidR="00AB2BC0" w:rsidRPr="00252B62" w:rsidRDefault="00B276CC" w:rsidP="00065089">
      <w:pPr>
        <w:jc w:val="center"/>
        <w:rPr>
          <w:rFonts w:asciiTheme="minorHAnsi" w:hAnsiTheme="minorHAnsi" w:cstheme="minorHAnsi"/>
          <w:sz w:val="40"/>
          <w:szCs w:val="40"/>
        </w:rPr>
      </w:pPr>
      <w:r>
        <w:rPr>
          <w:rFonts w:asciiTheme="minorHAnsi" w:hAnsiTheme="minorHAnsi" w:cstheme="minorHAnsi"/>
          <w:sz w:val="40"/>
          <w:szCs w:val="40"/>
        </w:rPr>
        <w:t xml:space="preserve">Media Agency Services </w:t>
      </w:r>
    </w:p>
    <w:p w14:paraId="0731C064" w14:textId="7CB81ABC" w:rsidR="00E21357" w:rsidRPr="00252B62" w:rsidRDefault="00E21357" w:rsidP="00E21357">
      <w:pPr>
        <w:jc w:val="center"/>
        <w:rPr>
          <w:rFonts w:asciiTheme="minorHAnsi" w:hAnsiTheme="minorHAnsi" w:cstheme="minorHAnsi"/>
          <w:sz w:val="40"/>
          <w:szCs w:val="40"/>
        </w:rPr>
      </w:pPr>
    </w:p>
    <w:p w14:paraId="1AAE68EA" w14:textId="77777777" w:rsidR="00E21357" w:rsidRPr="00252B62" w:rsidRDefault="00E21357" w:rsidP="00E21357">
      <w:pPr>
        <w:jc w:val="center"/>
        <w:rPr>
          <w:rFonts w:asciiTheme="minorHAnsi" w:hAnsiTheme="minorHAnsi" w:cstheme="minorHAnsi"/>
          <w:sz w:val="40"/>
          <w:szCs w:val="40"/>
        </w:rPr>
      </w:pPr>
      <w:r w:rsidRPr="00252B62">
        <w:rPr>
          <w:rFonts w:asciiTheme="minorHAnsi" w:hAnsiTheme="minorHAnsi" w:cstheme="minorHAnsi"/>
          <w:sz w:val="40"/>
          <w:szCs w:val="40"/>
        </w:rPr>
        <w:t>The University of Chichester</w:t>
      </w:r>
    </w:p>
    <w:p w14:paraId="2FFB8F68" w14:textId="77777777" w:rsidR="00E21357" w:rsidRPr="00252B62" w:rsidRDefault="00E21357" w:rsidP="00E21357">
      <w:pPr>
        <w:rPr>
          <w:rFonts w:asciiTheme="minorHAnsi" w:hAnsiTheme="minorHAnsi" w:cstheme="minorHAnsi"/>
          <w:szCs w:val="20"/>
        </w:rPr>
      </w:pPr>
    </w:p>
    <w:p w14:paraId="60B95DAC" w14:textId="179E9EA5" w:rsidR="00E21357" w:rsidRPr="00252B62" w:rsidRDefault="00E21357" w:rsidP="00E21357">
      <w:pPr>
        <w:jc w:val="center"/>
        <w:rPr>
          <w:rFonts w:asciiTheme="minorHAnsi" w:hAnsiTheme="minorHAnsi" w:cstheme="minorHAnsi"/>
          <w:b/>
          <w:sz w:val="28"/>
          <w:szCs w:val="28"/>
        </w:rPr>
      </w:pPr>
      <w:r w:rsidRPr="00252B62">
        <w:rPr>
          <w:rFonts w:asciiTheme="minorHAnsi" w:hAnsiTheme="minorHAnsi" w:cstheme="minorHAnsi"/>
          <w:b/>
          <w:sz w:val="28"/>
          <w:szCs w:val="28"/>
        </w:rPr>
        <w:t xml:space="preserve">Latest date for Return </w:t>
      </w:r>
      <w:r w:rsidR="00AB2BC0" w:rsidRPr="00252B62">
        <w:rPr>
          <w:rFonts w:asciiTheme="minorHAnsi" w:hAnsiTheme="minorHAnsi" w:cstheme="minorHAnsi"/>
          <w:b/>
          <w:sz w:val="28"/>
          <w:szCs w:val="28"/>
        </w:rPr>
        <w:t xml:space="preserve">– </w:t>
      </w:r>
      <w:r w:rsidR="00501B96">
        <w:rPr>
          <w:rFonts w:asciiTheme="minorHAnsi" w:hAnsiTheme="minorHAnsi" w:cstheme="minorHAnsi"/>
          <w:b/>
          <w:sz w:val="28"/>
          <w:szCs w:val="28"/>
        </w:rPr>
        <w:t xml:space="preserve">12:00 </w:t>
      </w:r>
      <w:r w:rsidR="008975BE">
        <w:rPr>
          <w:rFonts w:asciiTheme="minorHAnsi" w:hAnsiTheme="minorHAnsi" w:cstheme="minorHAnsi"/>
          <w:b/>
          <w:sz w:val="28"/>
          <w:szCs w:val="28"/>
        </w:rPr>
        <w:t xml:space="preserve">on </w:t>
      </w:r>
      <w:r w:rsidR="00501B96">
        <w:rPr>
          <w:rFonts w:asciiTheme="minorHAnsi" w:hAnsiTheme="minorHAnsi" w:cstheme="minorHAnsi"/>
          <w:b/>
          <w:sz w:val="28"/>
          <w:szCs w:val="28"/>
        </w:rPr>
        <w:t>2</w:t>
      </w:r>
      <w:r w:rsidR="005F35F4">
        <w:rPr>
          <w:rFonts w:asciiTheme="minorHAnsi" w:hAnsiTheme="minorHAnsi" w:cstheme="minorHAnsi"/>
          <w:b/>
          <w:sz w:val="28"/>
          <w:szCs w:val="28"/>
        </w:rPr>
        <w:t>1</w:t>
      </w:r>
      <w:r w:rsidR="00501B96">
        <w:rPr>
          <w:rFonts w:asciiTheme="minorHAnsi" w:hAnsiTheme="minorHAnsi" w:cstheme="minorHAnsi"/>
          <w:b/>
          <w:sz w:val="28"/>
          <w:szCs w:val="28"/>
        </w:rPr>
        <w:t xml:space="preserve"> February 2020</w:t>
      </w:r>
    </w:p>
    <w:p w14:paraId="424B87F8" w14:textId="77777777" w:rsidR="00E21357" w:rsidRPr="00252B62" w:rsidRDefault="00E21357" w:rsidP="00E21357">
      <w:pPr>
        <w:rPr>
          <w:rFonts w:asciiTheme="minorHAnsi" w:hAnsiTheme="minorHAnsi" w:cstheme="minorHAnsi"/>
          <w:szCs w:val="20"/>
        </w:rPr>
      </w:pPr>
    </w:p>
    <w:p w14:paraId="66AC11EE" w14:textId="682650BF" w:rsidR="00E21357" w:rsidRPr="00252B62" w:rsidRDefault="003D1DD8" w:rsidP="00E21357">
      <w:pPr>
        <w:rPr>
          <w:rFonts w:asciiTheme="minorHAnsi" w:hAnsiTheme="minorHAnsi" w:cstheme="minorHAnsi"/>
          <w:sz w:val="18"/>
          <w:szCs w:val="18"/>
        </w:rPr>
      </w:pPr>
      <w:r w:rsidRPr="00252B62">
        <w:rPr>
          <w:rFonts w:asciiTheme="minorHAnsi" w:hAnsiTheme="minorHAnsi" w:cstheme="minorHAnsi"/>
          <w:sz w:val="18"/>
          <w:szCs w:val="18"/>
        </w:rPr>
        <w:t>Copyright © 20</w:t>
      </w:r>
      <w:r w:rsidR="00B276CC">
        <w:rPr>
          <w:rFonts w:asciiTheme="minorHAnsi" w:hAnsiTheme="minorHAnsi" w:cstheme="minorHAnsi"/>
          <w:sz w:val="18"/>
          <w:szCs w:val="18"/>
        </w:rPr>
        <w:t>20</w:t>
      </w:r>
      <w:r w:rsidR="00E21357" w:rsidRPr="00252B62">
        <w:rPr>
          <w:rFonts w:asciiTheme="minorHAnsi" w:hAnsiTheme="minorHAnsi" w:cstheme="minorHAnsi"/>
          <w:sz w:val="18"/>
          <w:szCs w:val="18"/>
        </w:rPr>
        <w:t xml:space="preserve"> by The University of Chichester</w:t>
      </w:r>
      <w:r w:rsidR="002A4E0D">
        <w:rPr>
          <w:rFonts w:asciiTheme="minorHAnsi" w:hAnsiTheme="minorHAnsi" w:cstheme="minorHAnsi"/>
          <w:sz w:val="18"/>
          <w:szCs w:val="18"/>
        </w:rPr>
        <w:t xml:space="preserve">. </w:t>
      </w:r>
      <w:r w:rsidR="00E21357" w:rsidRPr="00252B62">
        <w:rPr>
          <w:rFonts w:asciiTheme="minorHAnsi" w:hAnsiTheme="minorHAnsi" w:cstheme="minorHAnsi"/>
          <w:sz w:val="18"/>
          <w:szCs w:val="18"/>
        </w:rPr>
        <w:t xml:space="preserve">All rights reserved. This document is supplied purely for the purpose of assisting suppliers to respond to this </w:t>
      </w:r>
      <w:r w:rsidR="00FF7069" w:rsidRPr="00252B62">
        <w:rPr>
          <w:rFonts w:asciiTheme="minorHAnsi" w:hAnsiTheme="minorHAnsi" w:cstheme="minorHAnsi"/>
          <w:sz w:val="18"/>
          <w:szCs w:val="18"/>
        </w:rPr>
        <w:t>procurement</w:t>
      </w:r>
      <w:r w:rsidR="00E21357" w:rsidRPr="00252B62">
        <w:rPr>
          <w:rFonts w:asciiTheme="minorHAnsi" w:hAnsiTheme="minorHAnsi" w:cstheme="minorHAnsi"/>
          <w:sz w:val="18"/>
          <w:szCs w:val="18"/>
        </w:rPr>
        <w:t>, no part of this document may be reproduced or transmitted in any form, by any means (electronic, photocopying, recording or otherwise) for any other purpose</w:t>
      </w:r>
    </w:p>
    <w:p w14:paraId="7238B352" w14:textId="77777777" w:rsidR="00E21357" w:rsidRPr="00F00DEB" w:rsidRDefault="00E21357" w:rsidP="00E21357">
      <w:pPr>
        <w:rPr>
          <w:rFonts w:cs="Arial"/>
          <w:sz w:val="18"/>
          <w:szCs w:val="18"/>
        </w:rPr>
      </w:pPr>
    </w:p>
    <w:tbl>
      <w:tblPr>
        <w:tblW w:w="0" w:type="auto"/>
        <w:tblInd w:w="567" w:type="dxa"/>
        <w:tblLook w:val="04A0" w:firstRow="1" w:lastRow="0" w:firstColumn="1" w:lastColumn="0" w:noHBand="0" w:noVBand="1"/>
      </w:tblPr>
      <w:tblGrid>
        <w:gridCol w:w="4253"/>
        <w:gridCol w:w="1444"/>
        <w:gridCol w:w="2762"/>
      </w:tblGrid>
      <w:tr w:rsidR="00E21357" w:rsidRPr="00F00DEB" w14:paraId="17195068" w14:textId="77777777" w:rsidTr="1A92463E">
        <w:tc>
          <w:tcPr>
            <w:tcW w:w="4253" w:type="dxa"/>
          </w:tcPr>
          <w:p w14:paraId="04444528"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 xml:space="preserve">University of Chichester  </w:t>
            </w:r>
          </w:p>
          <w:p w14:paraId="4A1DC674"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College Lane</w:t>
            </w:r>
          </w:p>
          <w:p w14:paraId="73532F72"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Chichester</w:t>
            </w:r>
          </w:p>
          <w:p w14:paraId="59502A6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West Sussex</w:t>
            </w:r>
          </w:p>
          <w:p w14:paraId="7378040A" w14:textId="77777777" w:rsidR="00E21357" w:rsidRPr="00252B62" w:rsidRDefault="00E21357" w:rsidP="00252B62">
            <w:pPr>
              <w:spacing w:line="276" w:lineRule="auto"/>
              <w:ind w:left="0"/>
              <w:rPr>
                <w:rFonts w:asciiTheme="minorHAnsi" w:hAnsiTheme="minorHAnsi" w:cstheme="minorHAnsi"/>
                <w:sz w:val="24"/>
                <w:szCs w:val="24"/>
              </w:rPr>
            </w:pPr>
            <w:r w:rsidRPr="00252B62">
              <w:rPr>
                <w:rFonts w:asciiTheme="minorHAnsi" w:hAnsiTheme="minorHAnsi" w:cstheme="minorHAnsi"/>
                <w:sz w:val="24"/>
                <w:szCs w:val="24"/>
              </w:rPr>
              <w:t>PO19 6PE</w:t>
            </w:r>
          </w:p>
          <w:p w14:paraId="5E3FE42C" w14:textId="77777777" w:rsidR="00E21357" w:rsidRPr="00252B62" w:rsidRDefault="00E21357" w:rsidP="00252B62">
            <w:pPr>
              <w:ind w:left="0"/>
              <w:rPr>
                <w:rFonts w:asciiTheme="minorHAnsi" w:hAnsiTheme="minorHAnsi" w:cstheme="minorHAnsi"/>
                <w:sz w:val="24"/>
                <w:szCs w:val="24"/>
              </w:rPr>
            </w:pPr>
          </w:p>
        </w:tc>
        <w:tc>
          <w:tcPr>
            <w:tcW w:w="1444" w:type="dxa"/>
          </w:tcPr>
          <w:p w14:paraId="54216598"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Telephone:</w:t>
            </w:r>
          </w:p>
          <w:p w14:paraId="508D882F"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Date:</w:t>
            </w:r>
          </w:p>
          <w:p w14:paraId="028D829E" w14:textId="09D895EF" w:rsidR="00E21357"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Revision:</w:t>
            </w:r>
          </w:p>
          <w:p w14:paraId="10CCB0E1" w14:textId="67D84DC8" w:rsidR="002A4E0D" w:rsidRDefault="002A4E0D" w:rsidP="00252B62">
            <w:pPr>
              <w:spacing w:before="120" w:after="120"/>
              <w:ind w:left="0"/>
              <w:rPr>
                <w:rFonts w:asciiTheme="minorHAnsi" w:hAnsiTheme="minorHAnsi" w:cstheme="minorHAnsi"/>
                <w:sz w:val="24"/>
                <w:szCs w:val="24"/>
              </w:rPr>
            </w:pPr>
            <w:r>
              <w:rPr>
                <w:rFonts w:asciiTheme="minorHAnsi" w:hAnsiTheme="minorHAnsi" w:cstheme="minorHAnsi"/>
                <w:sz w:val="24"/>
                <w:szCs w:val="24"/>
              </w:rPr>
              <w:t>Email</w:t>
            </w:r>
          </w:p>
          <w:p w14:paraId="60AE46B1" w14:textId="6CBBFAB2" w:rsidR="002A4E0D" w:rsidRPr="00252B62" w:rsidRDefault="002A4E0D" w:rsidP="00252B62">
            <w:pPr>
              <w:spacing w:before="120" w:after="120"/>
              <w:ind w:left="0"/>
              <w:rPr>
                <w:rFonts w:asciiTheme="minorHAnsi" w:hAnsiTheme="minorHAnsi" w:cstheme="minorHAnsi"/>
                <w:sz w:val="24"/>
                <w:szCs w:val="24"/>
              </w:rPr>
            </w:pPr>
          </w:p>
        </w:tc>
        <w:tc>
          <w:tcPr>
            <w:tcW w:w="2762" w:type="dxa"/>
          </w:tcPr>
          <w:p w14:paraId="18DAE96B" w14:textId="77777777" w:rsidR="00E21357" w:rsidRPr="00252B62" w:rsidRDefault="00E21357" w:rsidP="00252B62">
            <w:pPr>
              <w:spacing w:before="120" w:after="120"/>
              <w:ind w:left="0"/>
              <w:rPr>
                <w:rFonts w:asciiTheme="minorHAnsi" w:hAnsiTheme="minorHAnsi" w:cstheme="minorHAnsi"/>
                <w:sz w:val="24"/>
                <w:szCs w:val="24"/>
              </w:rPr>
            </w:pPr>
            <w:r w:rsidRPr="00252B62">
              <w:rPr>
                <w:rFonts w:asciiTheme="minorHAnsi" w:hAnsiTheme="minorHAnsi" w:cstheme="minorHAnsi"/>
                <w:sz w:val="24"/>
                <w:szCs w:val="24"/>
              </w:rPr>
              <w:t>01243 816000</w:t>
            </w:r>
          </w:p>
          <w:p w14:paraId="06A0A990" w14:textId="7DA7B3B9" w:rsidR="00E21357" w:rsidRDefault="00501B96" w:rsidP="1A92463E">
            <w:pPr>
              <w:spacing w:before="120" w:after="120"/>
              <w:ind w:left="0"/>
              <w:rPr>
                <w:rFonts w:asciiTheme="minorHAnsi" w:hAnsiTheme="minorHAnsi" w:cstheme="minorBidi"/>
                <w:sz w:val="24"/>
                <w:szCs w:val="24"/>
              </w:rPr>
            </w:pPr>
            <w:r>
              <w:rPr>
                <w:rFonts w:asciiTheme="minorHAnsi" w:hAnsiTheme="minorHAnsi" w:cstheme="minorBidi"/>
                <w:sz w:val="24"/>
                <w:szCs w:val="24"/>
              </w:rPr>
              <w:t>14</w:t>
            </w:r>
            <w:r w:rsidR="1A92463E" w:rsidRPr="1A92463E">
              <w:rPr>
                <w:rFonts w:asciiTheme="minorHAnsi" w:hAnsiTheme="minorHAnsi" w:cstheme="minorBidi"/>
                <w:sz w:val="24"/>
                <w:szCs w:val="24"/>
              </w:rPr>
              <w:t>-01-2020</w:t>
            </w:r>
          </w:p>
          <w:p w14:paraId="31A144A1" w14:textId="54DC3102" w:rsidR="001B2EC4" w:rsidRDefault="00B276CC" w:rsidP="001B2EC4">
            <w:pPr>
              <w:spacing w:before="120" w:after="120"/>
              <w:ind w:left="0"/>
              <w:rPr>
                <w:rFonts w:asciiTheme="minorHAnsi" w:hAnsiTheme="minorHAnsi" w:cstheme="minorHAnsi"/>
                <w:sz w:val="24"/>
                <w:szCs w:val="24"/>
              </w:rPr>
            </w:pPr>
            <w:r>
              <w:rPr>
                <w:rFonts w:asciiTheme="minorHAnsi" w:hAnsiTheme="minorHAnsi" w:cstheme="minorHAnsi"/>
                <w:sz w:val="24"/>
                <w:szCs w:val="24"/>
              </w:rPr>
              <w:t>0.1 Draft</w:t>
            </w:r>
          </w:p>
          <w:p w14:paraId="0BAD6C1D" w14:textId="05232DD0" w:rsidR="002A4E0D" w:rsidRPr="00252B62" w:rsidRDefault="000F4BB2" w:rsidP="001B2EC4">
            <w:pPr>
              <w:spacing w:before="120" w:after="120"/>
              <w:ind w:left="0"/>
              <w:rPr>
                <w:rFonts w:asciiTheme="minorHAnsi" w:hAnsiTheme="minorHAnsi" w:cstheme="minorHAnsi"/>
                <w:sz w:val="24"/>
                <w:szCs w:val="24"/>
              </w:rPr>
            </w:pPr>
            <w:hyperlink r:id="rId9" w:history="1">
              <w:r w:rsidR="002A4E0D" w:rsidRPr="00A23BA6">
                <w:rPr>
                  <w:rStyle w:val="Hyperlink"/>
                  <w:rFonts w:asciiTheme="minorHAnsi" w:hAnsiTheme="minorHAnsi" w:cstheme="minorHAnsi"/>
                  <w:sz w:val="24"/>
                  <w:szCs w:val="24"/>
                </w:rPr>
                <w:t>Tenders@chi.ac.uk</w:t>
              </w:r>
            </w:hyperlink>
            <w:r w:rsidR="002A4E0D">
              <w:rPr>
                <w:rFonts w:asciiTheme="minorHAnsi" w:hAnsiTheme="minorHAnsi" w:cstheme="minorHAnsi"/>
                <w:sz w:val="24"/>
                <w:szCs w:val="24"/>
              </w:rPr>
              <w:t xml:space="preserve"> </w:t>
            </w:r>
          </w:p>
        </w:tc>
      </w:tr>
    </w:tbl>
    <w:p w14:paraId="6B1973B1" w14:textId="77777777" w:rsidR="00E17B85" w:rsidRDefault="00E17B85" w:rsidP="00C2185C"/>
    <w:p w14:paraId="6B1973B2" w14:textId="77777777" w:rsidR="00E17B85" w:rsidRDefault="00E17B85" w:rsidP="00C2185C"/>
    <w:p w14:paraId="6B1973B3" w14:textId="77777777" w:rsidR="00E17B85" w:rsidRDefault="00E17B85" w:rsidP="00C2185C"/>
    <w:p w14:paraId="6B1973B4" w14:textId="77777777" w:rsidR="00E17B85" w:rsidRDefault="00E17B85" w:rsidP="00C2185C"/>
    <w:p w14:paraId="6B1973B5" w14:textId="77777777" w:rsidR="00E17B85" w:rsidRPr="00480626" w:rsidRDefault="00E17B85" w:rsidP="00C2185C">
      <w:pPr>
        <w:rPr>
          <w:color w:val="002060"/>
        </w:rPr>
      </w:pPr>
    </w:p>
    <w:p w14:paraId="6B1973B7" w14:textId="77777777" w:rsidR="00E17B85" w:rsidRDefault="00E17B85" w:rsidP="00C2185C"/>
    <w:p w14:paraId="6B1973FA" w14:textId="77777777" w:rsidR="00C723B7" w:rsidRDefault="00C723B7" w:rsidP="00C2185C">
      <w:pPr>
        <w:sectPr w:rsidR="00C723B7" w:rsidSect="004C0338">
          <w:headerReference w:type="default" r:id="rId10"/>
          <w:footerReference w:type="default" r:id="rId11"/>
          <w:pgSz w:w="11906" w:h="16838"/>
          <w:pgMar w:top="1134" w:right="1440" w:bottom="709" w:left="1440" w:header="708" w:footer="122" w:gutter="0"/>
          <w:cols w:space="708"/>
          <w:docGrid w:linePitch="360"/>
        </w:sectPr>
      </w:pPr>
    </w:p>
    <w:p w14:paraId="6B1973FB" w14:textId="77777777" w:rsidR="00E17B85" w:rsidRPr="00480626" w:rsidRDefault="00436480" w:rsidP="007C53CF">
      <w:pPr>
        <w:spacing w:after="0"/>
        <w:rPr>
          <w:b/>
          <w:color w:val="002060"/>
          <w:sz w:val="32"/>
        </w:rPr>
      </w:pPr>
      <w:r w:rsidRPr="00480626">
        <w:rPr>
          <w:b/>
          <w:color w:val="002060"/>
          <w:sz w:val="32"/>
        </w:rPr>
        <w:lastRenderedPageBreak/>
        <w:t xml:space="preserve">Contents </w:t>
      </w:r>
    </w:p>
    <w:p w14:paraId="3961942B" w14:textId="0C4666BE" w:rsidR="003D1B2C" w:rsidRPr="00324CC5" w:rsidRDefault="00E17B85">
      <w:pPr>
        <w:pStyle w:val="TOC1"/>
        <w:tabs>
          <w:tab w:val="left" w:pos="440"/>
          <w:tab w:val="right" w:pos="9016"/>
        </w:tabs>
        <w:rPr>
          <w:rFonts w:asciiTheme="minorHAnsi" w:eastAsiaTheme="minorEastAsia" w:hAnsiTheme="minorHAnsi" w:cstheme="minorBidi"/>
          <w:bCs w:val="0"/>
          <w:caps w:val="0"/>
          <w:noProof/>
          <w:szCs w:val="22"/>
          <w:lang w:eastAsia="en-GB"/>
        </w:rPr>
      </w:pPr>
      <w:r w:rsidRPr="00324CC5">
        <w:rPr>
          <w:rFonts w:asciiTheme="minorHAnsi" w:hAnsiTheme="minorHAnsi" w:cstheme="minorHAnsi"/>
          <w:caps w:val="0"/>
          <w:sz w:val="8"/>
          <w:szCs w:val="8"/>
        </w:rPr>
        <w:fldChar w:fldCharType="begin"/>
      </w:r>
      <w:r w:rsidRPr="00324CC5">
        <w:rPr>
          <w:rFonts w:asciiTheme="minorHAnsi" w:hAnsiTheme="minorHAnsi" w:cstheme="minorHAnsi"/>
          <w:caps w:val="0"/>
          <w:sz w:val="8"/>
          <w:szCs w:val="8"/>
        </w:rPr>
        <w:instrText xml:space="preserve"> TOC \o "1-2" \h \z \u </w:instrText>
      </w:r>
      <w:r w:rsidRPr="00324CC5">
        <w:rPr>
          <w:rFonts w:asciiTheme="minorHAnsi" w:hAnsiTheme="minorHAnsi" w:cstheme="minorHAnsi"/>
          <w:caps w:val="0"/>
          <w:sz w:val="8"/>
          <w:szCs w:val="8"/>
        </w:rPr>
        <w:fldChar w:fldCharType="separate"/>
      </w:r>
      <w:hyperlink w:anchor="_Toc29889286" w:history="1">
        <w:r w:rsidR="003D1B2C" w:rsidRPr="00324CC5">
          <w:rPr>
            <w:rStyle w:val="Hyperlink"/>
            <w:rFonts w:cstheme="minorHAnsi"/>
            <w:caps w:val="0"/>
            <w:noProof/>
          </w:rPr>
          <w:t>0</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rFonts w:cstheme="minorHAnsi"/>
            <w:caps w:val="0"/>
            <w:noProof/>
          </w:rPr>
          <w:t>Introduction and general background</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_Toc29889286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1</w:t>
        </w:r>
        <w:r w:rsidR="003D1B2C" w:rsidRPr="00324CC5">
          <w:rPr>
            <w:caps w:val="0"/>
            <w:noProof/>
            <w:webHidden/>
          </w:rPr>
          <w:fldChar w:fldCharType="end"/>
        </w:r>
      </w:hyperlink>
    </w:p>
    <w:p w14:paraId="6F7E0AAA" w14:textId="6BCCEE24"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87" w:history="1">
        <w:r w:rsidR="003D1B2C" w:rsidRPr="00324CC5">
          <w:rPr>
            <w:rStyle w:val="Hyperlink"/>
            <w:noProof/>
          </w:rPr>
          <w:t>0.1</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Purpose of this tender document</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_Toc29889287 \h </w:instrText>
        </w:r>
        <w:r w:rsidR="003D1B2C" w:rsidRPr="00324CC5">
          <w:rPr>
            <w:noProof/>
            <w:webHidden/>
          </w:rPr>
        </w:r>
        <w:r w:rsidR="003D1B2C" w:rsidRPr="00324CC5">
          <w:rPr>
            <w:noProof/>
            <w:webHidden/>
          </w:rPr>
          <w:fldChar w:fldCharType="separate"/>
        </w:r>
        <w:r w:rsidR="003D1B2C" w:rsidRPr="00324CC5">
          <w:rPr>
            <w:noProof/>
            <w:webHidden/>
          </w:rPr>
          <w:t>1</w:t>
        </w:r>
        <w:r w:rsidR="003D1B2C" w:rsidRPr="00324CC5">
          <w:rPr>
            <w:noProof/>
            <w:webHidden/>
          </w:rPr>
          <w:fldChar w:fldCharType="end"/>
        </w:r>
      </w:hyperlink>
    </w:p>
    <w:p w14:paraId="516BFBD1" w14:textId="160B00A9"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88" w:history="1">
        <w:r w:rsidR="003D1B2C" w:rsidRPr="00324CC5">
          <w:rPr>
            <w:rStyle w:val="Hyperlink"/>
            <w:noProof/>
          </w:rPr>
          <w:t>0.2</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Background to this tender</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_Toc29889288 \h </w:instrText>
        </w:r>
        <w:r w:rsidR="003D1B2C" w:rsidRPr="00324CC5">
          <w:rPr>
            <w:noProof/>
            <w:webHidden/>
          </w:rPr>
        </w:r>
        <w:r w:rsidR="003D1B2C" w:rsidRPr="00324CC5">
          <w:rPr>
            <w:noProof/>
            <w:webHidden/>
          </w:rPr>
          <w:fldChar w:fldCharType="separate"/>
        </w:r>
        <w:r w:rsidR="003D1B2C" w:rsidRPr="00324CC5">
          <w:rPr>
            <w:noProof/>
            <w:webHidden/>
          </w:rPr>
          <w:t>1</w:t>
        </w:r>
        <w:r w:rsidR="003D1B2C" w:rsidRPr="00324CC5">
          <w:rPr>
            <w:noProof/>
            <w:webHidden/>
          </w:rPr>
          <w:fldChar w:fldCharType="end"/>
        </w:r>
      </w:hyperlink>
    </w:p>
    <w:p w14:paraId="36A855AC" w14:textId="19EBF8C3"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89" w:history="1">
        <w:r w:rsidR="003D1B2C" w:rsidRPr="00324CC5">
          <w:rPr>
            <w:rStyle w:val="Hyperlink"/>
            <w:noProof/>
          </w:rPr>
          <w:t>0.3</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High level requirements</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_Toc29889289 \h </w:instrText>
        </w:r>
        <w:r w:rsidR="003D1B2C" w:rsidRPr="00324CC5">
          <w:rPr>
            <w:noProof/>
            <w:webHidden/>
          </w:rPr>
        </w:r>
        <w:r w:rsidR="003D1B2C" w:rsidRPr="00324CC5">
          <w:rPr>
            <w:noProof/>
            <w:webHidden/>
          </w:rPr>
          <w:fldChar w:fldCharType="separate"/>
        </w:r>
        <w:r w:rsidR="003D1B2C" w:rsidRPr="00324CC5">
          <w:rPr>
            <w:noProof/>
            <w:webHidden/>
          </w:rPr>
          <w:t>1</w:t>
        </w:r>
        <w:r w:rsidR="003D1B2C" w:rsidRPr="00324CC5">
          <w:rPr>
            <w:noProof/>
            <w:webHidden/>
          </w:rPr>
          <w:fldChar w:fldCharType="end"/>
        </w:r>
      </w:hyperlink>
    </w:p>
    <w:p w14:paraId="72EB6BAB" w14:textId="54FCFFB4"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0" w:history="1">
        <w:r w:rsidR="003D1B2C" w:rsidRPr="00324CC5">
          <w:rPr>
            <w:rStyle w:val="Hyperlink"/>
            <w:noProof/>
          </w:rPr>
          <w:t>0.4</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Further guidance to bidders</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_Toc29889290 \h </w:instrText>
        </w:r>
        <w:r w:rsidR="003D1B2C" w:rsidRPr="00324CC5">
          <w:rPr>
            <w:noProof/>
            <w:webHidden/>
          </w:rPr>
        </w:r>
        <w:r w:rsidR="003D1B2C" w:rsidRPr="00324CC5">
          <w:rPr>
            <w:noProof/>
            <w:webHidden/>
          </w:rPr>
          <w:fldChar w:fldCharType="separate"/>
        </w:r>
        <w:r w:rsidR="003D1B2C" w:rsidRPr="00324CC5">
          <w:rPr>
            <w:noProof/>
            <w:webHidden/>
          </w:rPr>
          <w:t>2</w:t>
        </w:r>
        <w:r w:rsidR="003D1B2C" w:rsidRPr="00324CC5">
          <w:rPr>
            <w:noProof/>
            <w:webHidden/>
          </w:rPr>
          <w:fldChar w:fldCharType="end"/>
        </w:r>
      </w:hyperlink>
    </w:p>
    <w:p w14:paraId="4C8E6433" w14:textId="1EFEE71F"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1" w:history="1">
        <w:r w:rsidR="003D1B2C" w:rsidRPr="00324CC5">
          <w:rPr>
            <w:rStyle w:val="Hyperlink"/>
            <w:noProof/>
          </w:rPr>
          <w:t>0.5</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Seeking clarification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_Toc29889291 \h </w:instrText>
        </w:r>
        <w:r w:rsidR="003D1B2C" w:rsidRPr="00324CC5">
          <w:rPr>
            <w:noProof/>
            <w:webHidden/>
          </w:rPr>
        </w:r>
        <w:r w:rsidR="003D1B2C" w:rsidRPr="00324CC5">
          <w:rPr>
            <w:noProof/>
            <w:webHidden/>
          </w:rPr>
          <w:fldChar w:fldCharType="separate"/>
        </w:r>
        <w:r w:rsidR="003D1B2C" w:rsidRPr="00324CC5">
          <w:rPr>
            <w:noProof/>
            <w:webHidden/>
          </w:rPr>
          <w:t>2</w:t>
        </w:r>
        <w:r w:rsidR="003D1B2C" w:rsidRPr="00324CC5">
          <w:rPr>
            <w:noProof/>
            <w:webHidden/>
          </w:rPr>
          <w:fldChar w:fldCharType="end"/>
        </w:r>
      </w:hyperlink>
    </w:p>
    <w:p w14:paraId="0DA6D3B8" w14:textId="318E5181"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2" w:history="1">
        <w:r w:rsidR="003D1B2C" w:rsidRPr="00324CC5">
          <w:rPr>
            <w:rStyle w:val="Hyperlink"/>
            <w:noProof/>
          </w:rPr>
          <w:t>0.6</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Procurement timetable</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_Toc29889292 \h </w:instrText>
        </w:r>
        <w:r w:rsidR="003D1B2C" w:rsidRPr="00324CC5">
          <w:rPr>
            <w:noProof/>
            <w:webHidden/>
          </w:rPr>
        </w:r>
        <w:r w:rsidR="003D1B2C" w:rsidRPr="00324CC5">
          <w:rPr>
            <w:noProof/>
            <w:webHidden/>
          </w:rPr>
          <w:fldChar w:fldCharType="separate"/>
        </w:r>
        <w:r w:rsidR="003D1B2C" w:rsidRPr="00324CC5">
          <w:rPr>
            <w:noProof/>
            <w:webHidden/>
          </w:rPr>
          <w:t>2</w:t>
        </w:r>
        <w:r w:rsidR="003D1B2C" w:rsidRPr="00324CC5">
          <w:rPr>
            <w:noProof/>
            <w:webHidden/>
          </w:rPr>
          <w:fldChar w:fldCharType="end"/>
        </w:r>
      </w:hyperlink>
    </w:p>
    <w:p w14:paraId="5414EF7E" w14:textId="16E813FF"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3" w:history="1">
        <w:r w:rsidR="003D1B2C" w:rsidRPr="00324CC5">
          <w:rPr>
            <w:rStyle w:val="Hyperlink"/>
            <w:noProof/>
          </w:rPr>
          <w:t>0.7</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Submission details</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_Toc29889293 \h </w:instrText>
        </w:r>
        <w:r w:rsidR="003D1B2C" w:rsidRPr="00324CC5">
          <w:rPr>
            <w:noProof/>
            <w:webHidden/>
          </w:rPr>
        </w:r>
        <w:r w:rsidR="003D1B2C" w:rsidRPr="00324CC5">
          <w:rPr>
            <w:noProof/>
            <w:webHidden/>
          </w:rPr>
          <w:fldChar w:fldCharType="separate"/>
        </w:r>
        <w:r w:rsidR="003D1B2C" w:rsidRPr="00324CC5">
          <w:rPr>
            <w:noProof/>
            <w:webHidden/>
          </w:rPr>
          <w:t>2</w:t>
        </w:r>
        <w:r w:rsidR="003D1B2C" w:rsidRPr="00324CC5">
          <w:rPr>
            <w:noProof/>
            <w:webHidden/>
          </w:rPr>
          <w:fldChar w:fldCharType="end"/>
        </w:r>
      </w:hyperlink>
    </w:p>
    <w:p w14:paraId="423490B6" w14:textId="15ACF42D"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4" w:history="1">
        <w:r w:rsidR="003D1B2C" w:rsidRPr="00324CC5">
          <w:rPr>
            <w:rStyle w:val="Hyperlink"/>
            <w:noProof/>
          </w:rPr>
          <w:t>0.8</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Assessment criteria</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_Toc29889294 \h </w:instrText>
        </w:r>
        <w:r w:rsidR="003D1B2C" w:rsidRPr="00324CC5">
          <w:rPr>
            <w:noProof/>
            <w:webHidden/>
          </w:rPr>
        </w:r>
        <w:r w:rsidR="003D1B2C" w:rsidRPr="00324CC5">
          <w:rPr>
            <w:noProof/>
            <w:webHidden/>
          </w:rPr>
          <w:fldChar w:fldCharType="separate"/>
        </w:r>
        <w:r w:rsidR="003D1B2C" w:rsidRPr="00324CC5">
          <w:rPr>
            <w:noProof/>
            <w:webHidden/>
          </w:rPr>
          <w:t>3</w:t>
        </w:r>
        <w:r w:rsidR="003D1B2C" w:rsidRPr="00324CC5">
          <w:rPr>
            <w:noProof/>
            <w:webHidden/>
          </w:rPr>
          <w:fldChar w:fldCharType="end"/>
        </w:r>
      </w:hyperlink>
    </w:p>
    <w:p w14:paraId="75A06B15" w14:textId="4C8C3E49"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5" w:history="1">
        <w:r w:rsidR="003D1B2C" w:rsidRPr="00324CC5">
          <w:rPr>
            <w:rStyle w:val="Hyperlink"/>
            <w:noProof/>
          </w:rPr>
          <w:t>0.9</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Confidentiality and Freedom of Information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_Toc29889295 \h </w:instrText>
        </w:r>
        <w:r w:rsidR="003D1B2C" w:rsidRPr="00324CC5">
          <w:rPr>
            <w:noProof/>
            <w:webHidden/>
          </w:rPr>
        </w:r>
        <w:r w:rsidR="003D1B2C" w:rsidRPr="00324CC5">
          <w:rPr>
            <w:noProof/>
            <w:webHidden/>
          </w:rPr>
          <w:fldChar w:fldCharType="separate"/>
        </w:r>
        <w:r w:rsidR="003D1B2C" w:rsidRPr="00324CC5">
          <w:rPr>
            <w:noProof/>
            <w:webHidden/>
          </w:rPr>
          <w:t>3</w:t>
        </w:r>
        <w:r w:rsidR="003D1B2C" w:rsidRPr="00324CC5">
          <w:rPr>
            <w:noProof/>
            <w:webHidden/>
          </w:rPr>
          <w:fldChar w:fldCharType="end"/>
        </w:r>
      </w:hyperlink>
    </w:p>
    <w:p w14:paraId="26390415" w14:textId="55D99151"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6" w:history="1">
        <w:r w:rsidR="003D1B2C" w:rsidRPr="00324CC5">
          <w:rPr>
            <w:rStyle w:val="Hyperlink"/>
            <w:noProof/>
          </w:rPr>
          <w:t>0.10</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The Standard Selection Questionnaire</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_Toc29889296 \h </w:instrText>
        </w:r>
        <w:r w:rsidR="003D1B2C" w:rsidRPr="00324CC5">
          <w:rPr>
            <w:noProof/>
            <w:webHidden/>
          </w:rPr>
        </w:r>
        <w:r w:rsidR="003D1B2C" w:rsidRPr="00324CC5">
          <w:rPr>
            <w:noProof/>
            <w:webHidden/>
          </w:rPr>
          <w:fldChar w:fldCharType="separate"/>
        </w:r>
        <w:r w:rsidR="003D1B2C" w:rsidRPr="00324CC5">
          <w:rPr>
            <w:noProof/>
            <w:webHidden/>
          </w:rPr>
          <w:t>5</w:t>
        </w:r>
        <w:r w:rsidR="003D1B2C" w:rsidRPr="00324CC5">
          <w:rPr>
            <w:noProof/>
            <w:webHidden/>
          </w:rPr>
          <w:fldChar w:fldCharType="end"/>
        </w:r>
      </w:hyperlink>
    </w:p>
    <w:p w14:paraId="745E726B" w14:textId="13C51EDF"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297" w:history="1">
        <w:r w:rsidR="003D1B2C" w:rsidRPr="00324CC5">
          <w:rPr>
            <w:rStyle w:val="Hyperlink"/>
            <w:caps w:val="0"/>
            <w:noProof/>
          </w:rPr>
          <w:t>1</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Standard Selection Questionnaire - Part 1: Potential supplier Information</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_Toc29889297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7</w:t>
        </w:r>
        <w:r w:rsidR="003D1B2C" w:rsidRPr="00324CC5">
          <w:rPr>
            <w:caps w:val="0"/>
            <w:noProof/>
            <w:webHidden/>
          </w:rPr>
          <w:fldChar w:fldCharType="end"/>
        </w:r>
      </w:hyperlink>
    </w:p>
    <w:p w14:paraId="66585613" w14:textId="6B132096"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8" w:history="1">
        <w:r w:rsidR="003D1B2C" w:rsidRPr="00324CC5">
          <w:rPr>
            <w:rStyle w:val="Hyperlink"/>
            <w:noProof/>
          </w:rPr>
          <w:t>1.1</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Potential Supplier Information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_Toc29889298 \h </w:instrText>
        </w:r>
        <w:r w:rsidR="003D1B2C" w:rsidRPr="00324CC5">
          <w:rPr>
            <w:noProof/>
            <w:webHidden/>
          </w:rPr>
        </w:r>
        <w:r w:rsidR="003D1B2C" w:rsidRPr="00324CC5">
          <w:rPr>
            <w:noProof/>
            <w:webHidden/>
          </w:rPr>
          <w:fldChar w:fldCharType="separate"/>
        </w:r>
        <w:r w:rsidR="003D1B2C" w:rsidRPr="00324CC5">
          <w:rPr>
            <w:noProof/>
            <w:webHidden/>
          </w:rPr>
          <w:t>7</w:t>
        </w:r>
        <w:r w:rsidR="003D1B2C" w:rsidRPr="00324CC5">
          <w:rPr>
            <w:noProof/>
            <w:webHidden/>
          </w:rPr>
          <w:fldChar w:fldCharType="end"/>
        </w:r>
      </w:hyperlink>
    </w:p>
    <w:p w14:paraId="65EB039F" w14:textId="52DFE943"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299" w:history="1">
        <w:r w:rsidR="003D1B2C" w:rsidRPr="00324CC5">
          <w:rPr>
            <w:rStyle w:val="Hyperlink"/>
            <w:noProof/>
          </w:rPr>
          <w:t>1.2</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Bidding Model</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_Toc29889299 \h </w:instrText>
        </w:r>
        <w:r w:rsidR="003D1B2C" w:rsidRPr="00324CC5">
          <w:rPr>
            <w:noProof/>
            <w:webHidden/>
          </w:rPr>
        </w:r>
        <w:r w:rsidR="003D1B2C" w:rsidRPr="00324CC5">
          <w:rPr>
            <w:noProof/>
            <w:webHidden/>
          </w:rPr>
          <w:fldChar w:fldCharType="separate"/>
        </w:r>
        <w:r w:rsidR="003D1B2C" w:rsidRPr="00324CC5">
          <w:rPr>
            <w:noProof/>
            <w:webHidden/>
          </w:rPr>
          <w:t>9</w:t>
        </w:r>
        <w:r w:rsidR="003D1B2C" w:rsidRPr="00324CC5">
          <w:rPr>
            <w:noProof/>
            <w:webHidden/>
          </w:rPr>
          <w:fldChar w:fldCharType="end"/>
        </w:r>
      </w:hyperlink>
    </w:p>
    <w:p w14:paraId="03F6DA1C" w14:textId="5C1DF18A"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0" w:history="1">
        <w:r w:rsidR="003D1B2C" w:rsidRPr="00324CC5">
          <w:rPr>
            <w:rStyle w:val="Hyperlink"/>
            <w:noProof/>
          </w:rPr>
          <w:t>1.3</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Contact details and declaration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_Toc29889300 \h </w:instrText>
        </w:r>
        <w:r w:rsidR="003D1B2C" w:rsidRPr="00324CC5">
          <w:rPr>
            <w:noProof/>
            <w:webHidden/>
          </w:rPr>
        </w:r>
        <w:r w:rsidR="003D1B2C" w:rsidRPr="00324CC5">
          <w:rPr>
            <w:noProof/>
            <w:webHidden/>
          </w:rPr>
          <w:fldChar w:fldCharType="separate"/>
        </w:r>
        <w:r w:rsidR="003D1B2C" w:rsidRPr="00324CC5">
          <w:rPr>
            <w:noProof/>
            <w:webHidden/>
          </w:rPr>
          <w:t>10</w:t>
        </w:r>
        <w:r w:rsidR="003D1B2C" w:rsidRPr="00324CC5">
          <w:rPr>
            <w:noProof/>
            <w:webHidden/>
          </w:rPr>
          <w:fldChar w:fldCharType="end"/>
        </w:r>
      </w:hyperlink>
    </w:p>
    <w:p w14:paraId="301A1480" w14:textId="256F27D2"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01" w:history="1">
        <w:r w:rsidR="003D1B2C" w:rsidRPr="00324CC5">
          <w:rPr>
            <w:rStyle w:val="Hyperlink"/>
            <w:caps w:val="0"/>
            <w:noProof/>
          </w:rPr>
          <w:t>2</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Standard Selection Questionnaire - Part 2: Exclusion Grounds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_Toc29889301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11</w:t>
        </w:r>
        <w:r w:rsidR="003D1B2C" w:rsidRPr="00324CC5">
          <w:rPr>
            <w:caps w:val="0"/>
            <w:noProof/>
            <w:webHidden/>
          </w:rPr>
          <w:fldChar w:fldCharType="end"/>
        </w:r>
      </w:hyperlink>
    </w:p>
    <w:p w14:paraId="73915268" w14:textId="21409882"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2" w:history="1">
        <w:r w:rsidR="003D1B2C" w:rsidRPr="00324CC5">
          <w:rPr>
            <w:rStyle w:val="Hyperlink"/>
            <w:noProof/>
          </w:rPr>
          <w:t>2.1</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Grounds for mandatory exclusion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_Toc29889302 \h </w:instrText>
        </w:r>
        <w:r w:rsidR="003D1B2C" w:rsidRPr="00324CC5">
          <w:rPr>
            <w:noProof/>
            <w:webHidden/>
          </w:rPr>
        </w:r>
        <w:r w:rsidR="003D1B2C" w:rsidRPr="00324CC5">
          <w:rPr>
            <w:noProof/>
            <w:webHidden/>
          </w:rPr>
          <w:fldChar w:fldCharType="separate"/>
        </w:r>
        <w:r w:rsidR="003D1B2C" w:rsidRPr="00324CC5">
          <w:rPr>
            <w:noProof/>
            <w:webHidden/>
          </w:rPr>
          <w:t>11</w:t>
        </w:r>
        <w:r w:rsidR="003D1B2C" w:rsidRPr="00324CC5">
          <w:rPr>
            <w:noProof/>
            <w:webHidden/>
          </w:rPr>
          <w:fldChar w:fldCharType="end"/>
        </w:r>
      </w:hyperlink>
    </w:p>
    <w:p w14:paraId="29134CCE" w14:textId="15AA0155"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3" w:history="1">
        <w:r w:rsidR="003D1B2C" w:rsidRPr="00324CC5">
          <w:rPr>
            <w:rStyle w:val="Hyperlink"/>
            <w:noProof/>
          </w:rPr>
          <w:t>2.2</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Grounds for discretionary exclusion</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_Toc29889303 \h </w:instrText>
        </w:r>
        <w:r w:rsidR="003D1B2C" w:rsidRPr="00324CC5">
          <w:rPr>
            <w:noProof/>
            <w:webHidden/>
          </w:rPr>
        </w:r>
        <w:r w:rsidR="003D1B2C" w:rsidRPr="00324CC5">
          <w:rPr>
            <w:noProof/>
            <w:webHidden/>
          </w:rPr>
          <w:fldChar w:fldCharType="separate"/>
        </w:r>
        <w:r w:rsidR="003D1B2C" w:rsidRPr="00324CC5">
          <w:rPr>
            <w:noProof/>
            <w:webHidden/>
          </w:rPr>
          <w:t>13</w:t>
        </w:r>
        <w:r w:rsidR="003D1B2C" w:rsidRPr="00324CC5">
          <w:rPr>
            <w:noProof/>
            <w:webHidden/>
          </w:rPr>
          <w:fldChar w:fldCharType="end"/>
        </w:r>
      </w:hyperlink>
    </w:p>
    <w:p w14:paraId="64763966" w14:textId="2399E487"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04" w:history="1">
        <w:r w:rsidR="003D1B2C" w:rsidRPr="00324CC5">
          <w:rPr>
            <w:rStyle w:val="Hyperlink"/>
            <w:caps w:val="0"/>
            <w:noProof/>
          </w:rPr>
          <w:t>3</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Standard Selection Questionnaire - Part 3: Selection Questions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_Toc29889304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15</w:t>
        </w:r>
        <w:r w:rsidR="003D1B2C" w:rsidRPr="00324CC5">
          <w:rPr>
            <w:caps w:val="0"/>
            <w:noProof/>
            <w:webHidden/>
          </w:rPr>
          <w:fldChar w:fldCharType="end"/>
        </w:r>
      </w:hyperlink>
    </w:p>
    <w:p w14:paraId="2684F199" w14:textId="59D7E74D"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5" w:history="1">
        <w:r w:rsidR="003D1B2C" w:rsidRPr="00324CC5">
          <w:rPr>
            <w:rStyle w:val="Hyperlink"/>
            <w:noProof/>
          </w:rPr>
          <w:t>3.1</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Economic and financial standing</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_Toc29889305 \h </w:instrText>
        </w:r>
        <w:r w:rsidR="003D1B2C" w:rsidRPr="00324CC5">
          <w:rPr>
            <w:noProof/>
            <w:webHidden/>
          </w:rPr>
        </w:r>
        <w:r w:rsidR="003D1B2C" w:rsidRPr="00324CC5">
          <w:rPr>
            <w:noProof/>
            <w:webHidden/>
          </w:rPr>
          <w:fldChar w:fldCharType="separate"/>
        </w:r>
        <w:r w:rsidR="003D1B2C" w:rsidRPr="00324CC5">
          <w:rPr>
            <w:noProof/>
            <w:webHidden/>
          </w:rPr>
          <w:t>15</w:t>
        </w:r>
        <w:r w:rsidR="003D1B2C" w:rsidRPr="00324CC5">
          <w:rPr>
            <w:noProof/>
            <w:webHidden/>
          </w:rPr>
          <w:fldChar w:fldCharType="end"/>
        </w:r>
      </w:hyperlink>
    </w:p>
    <w:p w14:paraId="55353181" w14:textId="38D02AE1"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6" w:history="1">
        <w:r w:rsidR="003D1B2C" w:rsidRPr="00324CC5">
          <w:rPr>
            <w:rStyle w:val="Hyperlink"/>
            <w:noProof/>
          </w:rPr>
          <w:t>3.2</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Consortia and parent company</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_Toc29889306 \h </w:instrText>
        </w:r>
        <w:r w:rsidR="003D1B2C" w:rsidRPr="00324CC5">
          <w:rPr>
            <w:noProof/>
            <w:webHidden/>
          </w:rPr>
        </w:r>
        <w:r w:rsidR="003D1B2C" w:rsidRPr="00324CC5">
          <w:rPr>
            <w:noProof/>
            <w:webHidden/>
          </w:rPr>
          <w:fldChar w:fldCharType="separate"/>
        </w:r>
        <w:r w:rsidR="003D1B2C" w:rsidRPr="00324CC5">
          <w:rPr>
            <w:noProof/>
            <w:webHidden/>
          </w:rPr>
          <w:t>15</w:t>
        </w:r>
        <w:r w:rsidR="003D1B2C" w:rsidRPr="00324CC5">
          <w:rPr>
            <w:noProof/>
            <w:webHidden/>
          </w:rPr>
          <w:fldChar w:fldCharType="end"/>
        </w:r>
      </w:hyperlink>
    </w:p>
    <w:p w14:paraId="74B9012B" w14:textId="6596A88B"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7" w:history="1">
        <w:r w:rsidR="003D1B2C" w:rsidRPr="00324CC5">
          <w:rPr>
            <w:rStyle w:val="Hyperlink"/>
            <w:noProof/>
          </w:rPr>
          <w:t>3.3</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Technical and professional ability</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_Toc29889307 \h </w:instrText>
        </w:r>
        <w:r w:rsidR="003D1B2C" w:rsidRPr="00324CC5">
          <w:rPr>
            <w:noProof/>
            <w:webHidden/>
          </w:rPr>
        </w:r>
        <w:r w:rsidR="003D1B2C" w:rsidRPr="00324CC5">
          <w:rPr>
            <w:noProof/>
            <w:webHidden/>
          </w:rPr>
          <w:fldChar w:fldCharType="separate"/>
        </w:r>
        <w:r w:rsidR="003D1B2C" w:rsidRPr="00324CC5">
          <w:rPr>
            <w:noProof/>
            <w:webHidden/>
          </w:rPr>
          <w:t>16</w:t>
        </w:r>
        <w:r w:rsidR="003D1B2C" w:rsidRPr="00324CC5">
          <w:rPr>
            <w:noProof/>
            <w:webHidden/>
          </w:rPr>
          <w:fldChar w:fldCharType="end"/>
        </w:r>
      </w:hyperlink>
    </w:p>
    <w:p w14:paraId="786ED09E" w14:textId="7CE9201B"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08" w:history="1">
        <w:r w:rsidR="003D1B2C" w:rsidRPr="00324CC5">
          <w:rPr>
            <w:rStyle w:val="Hyperlink"/>
            <w:noProof/>
          </w:rPr>
          <w:t>3.4</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Requirements under the Modern Slavery Act 2015</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_Toc29889308 \h </w:instrText>
        </w:r>
        <w:r w:rsidR="003D1B2C" w:rsidRPr="00324CC5">
          <w:rPr>
            <w:noProof/>
            <w:webHidden/>
          </w:rPr>
        </w:r>
        <w:r w:rsidR="003D1B2C" w:rsidRPr="00324CC5">
          <w:rPr>
            <w:noProof/>
            <w:webHidden/>
          </w:rPr>
          <w:fldChar w:fldCharType="separate"/>
        </w:r>
        <w:r w:rsidR="003D1B2C" w:rsidRPr="00324CC5">
          <w:rPr>
            <w:noProof/>
            <w:webHidden/>
          </w:rPr>
          <w:t>17</w:t>
        </w:r>
        <w:r w:rsidR="003D1B2C" w:rsidRPr="00324CC5">
          <w:rPr>
            <w:noProof/>
            <w:webHidden/>
          </w:rPr>
          <w:fldChar w:fldCharType="end"/>
        </w:r>
      </w:hyperlink>
    </w:p>
    <w:p w14:paraId="4E46434B" w14:textId="6EAE6E0E"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09" w:history="1">
        <w:r w:rsidR="003D1B2C" w:rsidRPr="00324CC5">
          <w:rPr>
            <w:rStyle w:val="Hyperlink"/>
            <w:caps w:val="0"/>
            <w:noProof/>
          </w:rPr>
          <w:t>4</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Additional Questions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_Toc29889309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19</w:t>
        </w:r>
        <w:r w:rsidR="003D1B2C" w:rsidRPr="00324CC5">
          <w:rPr>
            <w:caps w:val="0"/>
            <w:noProof/>
            <w:webHidden/>
          </w:rPr>
          <w:fldChar w:fldCharType="end"/>
        </w:r>
      </w:hyperlink>
    </w:p>
    <w:p w14:paraId="789084DC" w14:textId="0C19291C"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10" w:history="1">
        <w:r w:rsidR="003D1B2C" w:rsidRPr="00324CC5">
          <w:rPr>
            <w:rStyle w:val="Hyperlink"/>
            <w:noProof/>
          </w:rPr>
          <w:t>4.1</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Insurance</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_Toc29889310 \h </w:instrText>
        </w:r>
        <w:r w:rsidR="003D1B2C" w:rsidRPr="00324CC5">
          <w:rPr>
            <w:noProof/>
            <w:webHidden/>
          </w:rPr>
        </w:r>
        <w:r w:rsidR="003D1B2C" w:rsidRPr="00324CC5">
          <w:rPr>
            <w:noProof/>
            <w:webHidden/>
          </w:rPr>
          <w:fldChar w:fldCharType="separate"/>
        </w:r>
        <w:r w:rsidR="003D1B2C" w:rsidRPr="00324CC5">
          <w:rPr>
            <w:noProof/>
            <w:webHidden/>
          </w:rPr>
          <w:t>19</w:t>
        </w:r>
        <w:r w:rsidR="003D1B2C" w:rsidRPr="00324CC5">
          <w:rPr>
            <w:noProof/>
            <w:webHidden/>
          </w:rPr>
          <w:fldChar w:fldCharType="end"/>
        </w:r>
      </w:hyperlink>
    </w:p>
    <w:p w14:paraId="5B45EC59" w14:textId="283BBED2" w:rsidR="003D1B2C" w:rsidRPr="00324CC5" w:rsidRDefault="000F4BB2">
      <w:pPr>
        <w:pStyle w:val="TOC2"/>
        <w:tabs>
          <w:tab w:val="left" w:pos="660"/>
          <w:tab w:val="right" w:pos="9016"/>
        </w:tabs>
        <w:rPr>
          <w:rFonts w:asciiTheme="minorHAnsi" w:eastAsiaTheme="minorEastAsia" w:hAnsiTheme="minorHAnsi" w:cstheme="minorBidi"/>
          <w:bCs w:val="0"/>
          <w:noProof/>
          <w:szCs w:val="22"/>
          <w:lang w:eastAsia="en-GB"/>
        </w:rPr>
      </w:pPr>
      <w:hyperlink w:anchor="_Toc29889311" w:history="1">
        <w:r w:rsidR="003D1B2C" w:rsidRPr="00324CC5">
          <w:rPr>
            <w:rStyle w:val="Hyperlink"/>
            <w:noProof/>
          </w:rPr>
          <w:t>4.2</w:t>
        </w:r>
        <w:r w:rsidR="003D1B2C" w:rsidRPr="00324CC5">
          <w:rPr>
            <w:rFonts w:asciiTheme="minorHAnsi" w:eastAsiaTheme="minorEastAsia" w:hAnsiTheme="minorHAnsi" w:cstheme="minorBidi"/>
            <w:bCs w:val="0"/>
            <w:noProof/>
            <w:szCs w:val="22"/>
            <w:lang w:eastAsia="en-GB"/>
          </w:rPr>
          <w:tab/>
        </w:r>
        <w:r w:rsidR="003D1B2C" w:rsidRPr="00324CC5">
          <w:rPr>
            <w:rStyle w:val="Hyperlink"/>
            <w:noProof/>
          </w:rPr>
          <w:t>Suppliers Past Performance</w:t>
        </w:r>
        <w:r w:rsidR="003D1B2C" w:rsidRPr="00324CC5">
          <w:rPr>
            <w:noProof/>
            <w:webHidden/>
          </w:rPr>
          <w:tab/>
        </w:r>
        <w:r w:rsidR="003D1B2C" w:rsidRPr="00324CC5">
          <w:rPr>
            <w:noProof/>
            <w:webHidden/>
          </w:rPr>
          <w:fldChar w:fldCharType="begin"/>
        </w:r>
        <w:r w:rsidR="003D1B2C" w:rsidRPr="00324CC5">
          <w:rPr>
            <w:noProof/>
            <w:webHidden/>
          </w:rPr>
          <w:instrText xml:space="preserve"> PAGEREF _Toc29889311 \h </w:instrText>
        </w:r>
        <w:r w:rsidR="003D1B2C" w:rsidRPr="00324CC5">
          <w:rPr>
            <w:noProof/>
            <w:webHidden/>
          </w:rPr>
        </w:r>
        <w:r w:rsidR="003D1B2C" w:rsidRPr="00324CC5">
          <w:rPr>
            <w:noProof/>
            <w:webHidden/>
          </w:rPr>
          <w:fldChar w:fldCharType="separate"/>
        </w:r>
        <w:r w:rsidR="003D1B2C" w:rsidRPr="00324CC5">
          <w:rPr>
            <w:noProof/>
            <w:webHidden/>
          </w:rPr>
          <w:t>19</w:t>
        </w:r>
        <w:r w:rsidR="003D1B2C" w:rsidRPr="00324CC5">
          <w:rPr>
            <w:noProof/>
            <w:webHidden/>
          </w:rPr>
          <w:fldChar w:fldCharType="end"/>
        </w:r>
      </w:hyperlink>
    </w:p>
    <w:p w14:paraId="2488F910" w14:textId="490DA6C8"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12" w:history="1">
        <w:r w:rsidR="003D1B2C" w:rsidRPr="00324CC5">
          <w:rPr>
            <w:rStyle w:val="Hyperlink"/>
            <w:caps w:val="0"/>
            <w:noProof/>
          </w:rPr>
          <w:t>5</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Service Scenario – how you work</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_Toc29889312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21</w:t>
        </w:r>
        <w:r w:rsidR="003D1B2C" w:rsidRPr="00324CC5">
          <w:rPr>
            <w:caps w:val="0"/>
            <w:noProof/>
            <w:webHidden/>
          </w:rPr>
          <w:fldChar w:fldCharType="end"/>
        </w:r>
      </w:hyperlink>
    </w:p>
    <w:p w14:paraId="35C78F6A" w14:textId="4AB26606"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13" w:history="1">
        <w:r w:rsidR="003D1B2C" w:rsidRPr="00324CC5">
          <w:rPr>
            <w:rStyle w:val="Hyperlink"/>
            <w:caps w:val="0"/>
            <w:noProof/>
          </w:rPr>
          <w:t>6</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Costed Proposal</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_Toc29889313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22</w:t>
        </w:r>
        <w:r w:rsidR="003D1B2C" w:rsidRPr="00324CC5">
          <w:rPr>
            <w:caps w:val="0"/>
            <w:noProof/>
            <w:webHidden/>
          </w:rPr>
          <w:fldChar w:fldCharType="end"/>
        </w:r>
      </w:hyperlink>
    </w:p>
    <w:p w14:paraId="43D59C9D" w14:textId="42E83804" w:rsidR="003D1B2C" w:rsidRPr="00324CC5" w:rsidRDefault="000F4BB2">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29889314" w:history="1">
        <w:r w:rsidR="003D1B2C" w:rsidRPr="00324CC5">
          <w:rPr>
            <w:rStyle w:val="Hyperlink"/>
            <w:caps w:val="0"/>
            <w:noProof/>
          </w:rPr>
          <w:t>7</w:t>
        </w:r>
        <w:r w:rsidR="003D1B2C" w:rsidRPr="00324CC5">
          <w:rPr>
            <w:rFonts w:asciiTheme="minorHAnsi" w:eastAsiaTheme="minorEastAsia" w:hAnsiTheme="minorHAnsi" w:cstheme="minorBidi"/>
            <w:bCs w:val="0"/>
            <w:caps w:val="0"/>
            <w:noProof/>
            <w:szCs w:val="22"/>
            <w:lang w:eastAsia="en-GB"/>
          </w:rPr>
          <w:tab/>
        </w:r>
        <w:r w:rsidR="003D1B2C" w:rsidRPr="00324CC5">
          <w:rPr>
            <w:rStyle w:val="Hyperlink"/>
            <w:caps w:val="0"/>
            <w:noProof/>
          </w:rPr>
          <w:t>Appendix 1: Mandatory Exclusion Grounds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_Toc29889314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23</w:t>
        </w:r>
        <w:r w:rsidR="003D1B2C" w:rsidRPr="00324CC5">
          <w:rPr>
            <w:caps w:val="0"/>
            <w:noProof/>
            <w:webHidden/>
          </w:rPr>
          <w:fldChar w:fldCharType="end"/>
        </w:r>
      </w:hyperlink>
    </w:p>
    <w:p w14:paraId="74E61B55" w14:textId="0D6AE696" w:rsidR="003D1B2C" w:rsidRPr="00324CC5" w:rsidRDefault="000F4BB2">
      <w:pPr>
        <w:pStyle w:val="TOC1"/>
        <w:tabs>
          <w:tab w:val="right" w:pos="9016"/>
        </w:tabs>
        <w:rPr>
          <w:rFonts w:asciiTheme="minorHAnsi" w:eastAsiaTheme="minorEastAsia" w:hAnsiTheme="minorHAnsi" w:cstheme="minorBidi"/>
          <w:bCs w:val="0"/>
          <w:caps w:val="0"/>
          <w:noProof/>
          <w:szCs w:val="22"/>
          <w:lang w:eastAsia="en-GB"/>
        </w:rPr>
      </w:pPr>
      <w:hyperlink w:anchor="_Toc29889315" w:history="1">
        <w:r w:rsidR="003D1B2C" w:rsidRPr="00324CC5">
          <w:rPr>
            <w:rStyle w:val="Hyperlink"/>
            <w:caps w:val="0"/>
            <w:noProof/>
          </w:rPr>
          <w:t>Appendix 2: Discretionary exclusions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_Toc29889315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25</w:t>
        </w:r>
        <w:r w:rsidR="003D1B2C" w:rsidRPr="00324CC5">
          <w:rPr>
            <w:caps w:val="0"/>
            <w:noProof/>
            <w:webHidden/>
          </w:rPr>
          <w:fldChar w:fldCharType="end"/>
        </w:r>
      </w:hyperlink>
    </w:p>
    <w:p w14:paraId="3AB38616" w14:textId="7E570AC9" w:rsidR="003D1B2C" w:rsidRPr="00324CC5" w:rsidRDefault="000F4BB2">
      <w:pPr>
        <w:pStyle w:val="TOC1"/>
        <w:tabs>
          <w:tab w:val="right" w:pos="9016"/>
        </w:tabs>
        <w:rPr>
          <w:rFonts w:asciiTheme="minorHAnsi" w:eastAsiaTheme="minorEastAsia" w:hAnsiTheme="minorHAnsi" w:cstheme="minorBidi"/>
          <w:bCs w:val="0"/>
          <w:caps w:val="0"/>
          <w:noProof/>
          <w:szCs w:val="22"/>
          <w:lang w:eastAsia="en-GB"/>
        </w:rPr>
      </w:pPr>
      <w:hyperlink w:anchor="_Toc29889316" w:history="1">
        <w:r w:rsidR="003D1B2C" w:rsidRPr="00324CC5">
          <w:rPr>
            <w:rStyle w:val="Hyperlink"/>
            <w:caps w:val="0"/>
            <w:noProof/>
          </w:rPr>
          <w:t>Appendix 3: Additional exclusion grounds</w:t>
        </w:r>
        <w:r w:rsidR="003D1B2C" w:rsidRPr="00324CC5">
          <w:rPr>
            <w:caps w:val="0"/>
            <w:noProof/>
            <w:webHidden/>
          </w:rPr>
          <w:tab/>
        </w:r>
        <w:r w:rsidR="003D1B2C" w:rsidRPr="00324CC5">
          <w:rPr>
            <w:caps w:val="0"/>
            <w:noProof/>
            <w:webHidden/>
          </w:rPr>
          <w:fldChar w:fldCharType="begin"/>
        </w:r>
        <w:r w:rsidR="003D1B2C" w:rsidRPr="00324CC5">
          <w:rPr>
            <w:caps w:val="0"/>
            <w:noProof/>
            <w:webHidden/>
          </w:rPr>
          <w:instrText xml:space="preserve"> PAGEREF _Toc29889316 \h </w:instrText>
        </w:r>
        <w:r w:rsidR="003D1B2C" w:rsidRPr="00324CC5">
          <w:rPr>
            <w:caps w:val="0"/>
            <w:noProof/>
            <w:webHidden/>
          </w:rPr>
        </w:r>
        <w:r w:rsidR="003D1B2C" w:rsidRPr="00324CC5">
          <w:rPr>
            <w:caps w:val="0"/>
            <w:noProof/>
            <w:webHidden/>
          </w:rPr>
          <w:fldChar w:fldCharType="separate"/>
        </w:r>
        <w:r w:rsidR="003D1B2C" w:rsidRPr="00324CC5">
          <w:rPr>
            <w:caps w:val="0"/>
            <w:noProof/>
            <w:webHidden/>
          </w:rPr>
          <w:t>26</w:t>
        </w:r>
        <w:r w:rsidR="003D1B2C" w:rsidRPr="00324CC5">
          <w:rPr>
            <w:caps w:val="0"/>
            <w:noProof/>
            <w:webHidden/>
          </w:rPr>
          <w:fldChar w:fldCharType="end"/>
        </w:r>
      </w:hyperlink>
    </w:p>
    <w:p w14:paraId="6B197426" w14:textId="142BDDBA" w:rsidR="00E17B85" w:rsidRPr="00324CC5" w:rsidRDefault="00E17B85" w:rsidP="00E50984">
      <w:pPr>
        <w:pStyle w:val="N"/>
        <w:rPr>
          <w:rFonts w:asciiTheme="minorHAnsi" w:hAnsiTheme="minorHAnsi" w:cstheme="minorHAnsi"/>
          <w:sz w:val="16"/>
          <w:szCs w:val="16"/>
        </w:rPr>
      </w:pPr>
      <w:r w:rsidRPr="00324CC5">
        <w:rPr>
          <w:rFonts w:asciiTheme="minorHAnsi" w:hAnsiTheme="minorHAnsi" w:cstheme="minorHAnsi"/>
          <w:sz w:val="8"/>
          <w:szCs w:val="8"/>
        </w:rPr>
        <w:fldChar w:fldCharType="end"/>
      </w:r>
    </w:p>
    <w:p w14:paraId="38F82C7D" w14:textId="77777777" w:rsidR="00A52DAE" w:rsidRDefault="00A52DAE" w:rsidP="00E50984">
      <w:pPr>
        <w:pStyle w:val="N"/>
      </w:pPr>
    </w:p>
    <w:p w14:paraId="39BAD564" w14:textId="77777777" w:rsidR="007E47D3" w:rsidRDefault="007E47D3" w:rsidP="00E50984">
      <w:pPr>
        <w:pStyle w:val="N"/>
      </w:pPr>
    </w:p>
    <w:p w14:paraId="403D2874" w14:textId="77777777" w:rsidR="007E47D3" w:rsidRDefault="007E47D3" w:rsidP="00E50984">
      <w:pPr>
        <w:pStyle w:val="N"/>
      </w:pPr>
    </w:p>
    <w:p w14:paraId="6087C556" w14:textId="77777777" w:rsidR="007E47D3" w:rsidRDefault="007E47D3" w:rsidP="00E50984">
      <w:pPr>
        <w:pStyle w:val="N"/>
      </w:pPr>
    </w:p>
    <w:p w14:paraId="4AB86850" w14:textId="77777777" w:rsidR="007E47D3" w:rsidRDefault="007E47D3" w:rsidP="00E50984">
      <w:pPr>
        <w:pStyle w:val="N"/>
      </w:pPr>
    </w:p>
    <w:p w14:paraId="0C11C401" w14:textId="77777777" w:rsidR="007E47D3" w:rsidRDefault="007E47D3" w:rsidP="00E50984">
      <w:pPr>
        <w:pStyle w:val="N"/>
      </w:pPr>
    </w:p>
    <w:p w14:paraId="2CE269B1" w14:textId="77777777" w:rsidR="007E47D3" w:rsidRDefault="007E47D3" w:rsidP="00E50984">
      <w:pPr>
        <w:pStyle w:val="N"/>
      </w:pPr>
    </w:p>
    <w:p w14:paraId="08044024" w14:textId="77777777" w:rsidR="007E47D3" w:rsidRDefault="007E47D3" w:rsidP="00E50984">
      <w:pPr>
        <w:pStyle w:val="N"/>
      </w:pPr>
    </w:p>
    <w:p w14:paraId="4DD85CE6" w14:textId="77777777" w:rsidR="007E47D3" w:rsidRDefault="007E47D3" w:rsidP="00E50984">
      <w:pPr>
        <w:pStyle w:val="N"/>
      </w:pPr>
    </w:p>
    <w:p w14:paraId="7E24B41F" w14:textId="77777777" w:rsidR="007E47D3" w:rsidRDefault="007E47D3" w:rsidP="00E50984">
      <w:pPr>
        <w:pStyle w:val="N"/>
      </w:pPr>
    </w:p>
    <w:p w14:paraId="7E1FBE7F" w14:textId="77777777" w:rsidR="007E47D3" w:rsidRDefault="007E47D3" w:rsidP="00E50984">
      <w:pPr>
        <w:pStyle w:val="N"/>
      </w:pPr>
    </w:p>
    <w:p w14:paraId="6ECB952D" w14:textId="77777777" w:rsidR="007E47D3" w:rsidRDefault="007E47D3" w:rsidP="00E50984">
      <w:pPr>
        <w:pStyle w:val="N"/>
      </w:pPr>
    </w:p>
    <w:p w14:paraId="524A3959" w14:textId="77777777" w:rsidR="007E47D3" w:rsidRDefault="007E47D3" w:rsidP="00E50984">
      <w:pPr>
        <w:pStyle w:val="N"/>
      </w:pPr>
    </w:p>
    <w:p w14:paraId="49F80DC8" w14:textId="77777777" w:rsidR="007E47D3" w:rsidRDefault="007E47D3" w:rsidP="00E50984">
      <w:pPr>
        <w:pStyle w:val="N"/>
      </w:pPr>
    </w:p>
    <w:p w14:paraId="3B8ECBD2" w14:textId="77777777" w:rsidR="007E47D3" w:rsidRDefault="007E47D3" w:rsidP="00E50984">
      <w:pPr>
        <w:pStyle w:val="N"/>
      </w:pPr>
    </w:p>
    <w:p w14:paraId="310F1F46" w14:textId="77777777" w:rsidR="007E47D3" w:rsidRDefault="007E47D3" w:rsidP="00E50984">
      <w:pPr>
        <w:pStyle w:val="N"/>
      </w:pPr>
    </w:p>
    <w:p w14:paraId="39FBD234" w14:textId="77777777" w:rsidR="007E47D3" w:rsidRDefault="007E47D3" w:rsidP="00E50984">
      <w:pPr>
        <w:pStyle w:val="N"/>
      </w:pPr>
    </w:p>
    <w:p w14:paraId="202CD455" w14:textId="77777777" w:rsidR="007E47D3" w:rsidRDefault="007E47D3" w:rsidP="00E50984">
      <w:pPr>
        <w:pStyle w:val="N"/>
      </w:pPr>
    </w:p>
    <w:p w14:paraId="44FBB2B5" w14:textId="77777777" w:rsidR="007E47D3" w:rsidRDefault="007E47D3" w:rsidP="00E50984">
      <w:pPr>
        <w:pStyle w:val="N"/>
      </w:pPr>
    </w:p>
    <w:p w14:paraId="33FDB4FE" w14:textId="77777777" w:rsidR="007E47D3" w:rsidRDefault="007E47D3" w:rsidP="00E50984">
      <w:pPr>
        <w:pStyle w:val="N"/>
      </w:pPr>
    </w:p>
    <w:p w14:paraId="755757BE" w14:textId="77777777" w:rsidR="007E47D3" w:rsidRDefault="007E47D3" w:rsidP="00E50984">
      <w:pPr>
        <w:pStyle w:val="N"/>
      </w:pPr>
    </w:p>
    <w:p w14:paraId="24446557" w14:textId="77777777" w:rsidR="007E47D3" w:rsidRDefault="007E47D3" w:rsidP="00E50984">
      <w:pPr>
        <w:pStyle w:val="N"/>
      </w:pPr>
    </w:p>
    <w:p w14:paraId="1BBB6AC6" w14:textId="77777777" w:rsidR="007E47D3" w:rsidRDefault="007E47D3" w:rsidP="00E50984">
      <w:pPr>
        <w:pStyle w:val="N"/>
      </w:pPr>
    </w:p>
    <w:p w14:paraId="7EC95004" w14:textId="77777777" w:rsidR="007E47D3" w:rsidRDefault="007E47D3" w:rsidP="00E50984">
      <w:pPr>
        <w:pStyle w:val="N"/>
      </w:pPr>
    </w:p>
    <w:p w14:paraId="500362BE" w14:textId="77777777" w:rsidR="007E47D3" w:rsidRDefault="007E47D3" w:rsidP="00E50984">
      <w:pPr>
        <w:pStyle w:val="N"/>
      </w:pPr>
    </w:p>
    <w:p w14:paraId="0D27B766" w14:textId="77777777" w:rsidR="007E47D3" w:rsidRDefault="007E47D3" w:rsidP="00E50984">
      <w:pPr>
        <w:pStyle w:val="N"/>
      </w:pPr>
    </w:p>
    <w:p w14:paraId="6B19743B" w14:textId="2CEFF8C7" w:rsidR="007E47D3" w:rsidRDefault="007E47D3" w:rsidP="00E50984">
      <w:pPr>
        <w:pStyle w:val="N"/>
        <w:sectPr w:rsidR="007E47D3" w:rsidSect="00D24734">
          <w:headerReference w:type="even" r:id="rId12"/>
          <w:footerReference w:type="default" r:id="rId13"/>
          <w:headerReference w:type="first" r:id="rId14"/>
          <w:pgSz w:w="11906" w:h="16838"/>
          <w:pgMar w:top="1134" w:right="1440" w:bottom="709" w:left="1440" w:header="708" w:footer="122" w:gutter="0"/>
          <w:pgNumType w:fmt="lowerRoman" w:start="1"/>
          <w:cols w:space="708"/>
          <w:docGrid w:linePitch="360"/>
        </w:sectPr>
      </w:pPr>
    </w:p>
    <w:p w14:paraId="7450B4F4" w14:textId="31C84701" w:rsidR="00E21357" w:rsidRPr="00404E45" w:rsidRDefault="00E21357" w:rsidP="00965AE0">
      <w:pPr>
        <w:pStyle w:val="T1"/>
        <w:spacing w:before="0"/>
        <w:rPr>
          <w:rFonts w:asciiTheme="minorHAnsi" w:hAnsiTheme="minorHAnsi" w:cstheme="minorHAnsi"/>
        </w:rPr>
      </w:pPr>
      <w:bookmarkStart w:id="0" w:name="_Toc386458061"/>
      <w:bookmarkStart w:id="1" w:name="_Toc471285720"/>
      <w:bookmarkStart w:id="2" w:name="_Toc29889286"/>
      <w:bookmarkStart w:id="3" w:name="_Ref414791485"/>
      <w:bookmarkStart w:id="4" w:name="_Ref414791537"/>
      <w:r w:rsidRPr="00404E45">
        <w:rPr>
          <w:rFonts w:asciiTheme="minorHAnsi" w:hAnsiTheme="minorHAnsi" w:cstheme="minorHAnsi"/>
        </w:rPr>
        <w:lastRenderedPageBreak/>
        <w:t>Introduction</w:t>
      </w:r>
      <w:bookmarkEnd w:id="0"/>
      <w:r w:rsidR="0022105D" w:rsidRPr="00404E45">
        <w:rPr>
          <w:rFonts w:asciiTheme="minorHAnsi" w:hAnsiTheme="minorHAnsi" w:cstheme="minorHAnsi"/>
        </w:rPr>
        <w:t xml:space="preserve"> and general </w:t>
      </w:r>
      <w:bookmarkEnd w:id="1"/>
      <w:r w:rsidR="00DC5836" w:rsidRPr="00404E45">
        <w:rPr>
          <w:rFonts w:asciiTheme="minorHAnsi" w:hAnsiTheme="minorHAnsi" w:cstheme="minorHAnsi"/>
        </w:rPr>
        <w:t>background</w:t>
      </w:r>
      <w:bookmarkEnd w:id="2"/>
      <w:r w:rsidR="0022105D" w:rsidRPr="00404E45">
        <w:rPr>
          <w:rFonts w:asciiTheme="minorHAnsi" w:hAnsiTheme="minorHAnsi" w:cstheme="minorHAnsi"/>
        </w:rPr>
        <w:t xml:space="preserve"> </w:t>
      </w:r>
    </w:p>
    <w:p w14:paraId="5AB58A47" w14:textId="77777777" w:rsidR="00802AFC" w:rsidRPr="00404E45" w:rsidRDefault="00E73CDB" w:rsidP="00E21357">
      <w:pPr>
        <w:pStyle w:val="T3"/>
      </w:pPr>
      <w:r w:rsidRPr="00404E45">
        <w:t xml:space="preserve">The University of Chichester is situated </w:t>
      </w:r>
      <w:r w:rsidR="00616B5B" w:rsidRPr="00404E45">
        <w:t xml:space="preserve">at the </w:t>
      </w:r>
      <w:r w:rsidRPr="00404E45">
        <w:t>Bishop Otter Campus (BOC) based in Chichester, an</w:t>
      </w:r>
      <w:r w:rsidR="001B2F8E" w:rsidRPr="00404E45">
        <w:t>d the Bognor Regis Campus (BRC)</w:t>
      </w:r>
      <w:r w:rsidR="00616B5B" w:rsidRPr="00404E45">
        <w:t xml:space="preserve"> situated in Bognor Regis</w:t>
      </w:r>
      <w:r w:rsidR="00430183" w:rsidRPr="00404E45">
        <w:t xml:space="preserve">. </w:t>
      </w:r>
      <w:r w:rsidRPr="00404E45">
        <w:t xml:space="preserve">Each campus is self-contained </w:t>
      </w:r>
      <w:r w:rsidR="001B2F8E" w:rsidRPr="00404E45">
        <w:t xml:space="preserve">within </w:t>
      </w:r>
      <w:r w:rsidR="00616B5B" w:rsidRPr="00404E45">
        <w:t xml:space="preserve">its own </w:t>
      </w:r>
      <w:r w:rsidR="001B2F8E" w:rsidRPr="00404E45">
        <w:t xml:space="preserve">grounds, </w:t>
      </w:r>
      <w:r w:rsidR="00B91812" w:rsidRPr="00404E45">
        <w:t xml:space="preserve">each </w:t>
      </w:r>
      <w:r w:rsidRPr="00404E45">
        <w:t>with teaching, learning, conferencing an</w:t>
      </w:r>
      <w:r w:rsidR="00B91812" w:rsidRPr="00404E45">
        <w:t>d accommodation buildings</w:t>
      </w:r>
      <w:r w:rsidR="002A5845" w:rsidRPr="00404E45">
        <w:t xml:space="preserve">. </w:t>
      </w:r>
      <w:r w:rsidRPr="00404E45">
        <w:t xml:space="preserve"> </w:t>
      </w:r>
    </w:p>
    <w:p w14:paraId="4663BF06" w14:textId="13E17C8B" w:rsidR="00A43853" w:rsidRPr="00404E45" w:rsidRDefault="00A40D9A" w:rsidP="00E21357">
      <w:pPr>
        <w:pStyle w:val="T3"/>
      </w:pPr>
      <w:r w:rsidRPr="00404E45">
        <w:t>The University has a student body of around 5</w:t>
      </w:r>
      <w:r w:rsidR="00A4534E">
        <w:t>6</w:t>
      </w:r>
      <w:r w:rsidRPr="00404E45">
        <w:t xml:space="preserve">00 students and has a good record of growing each </w:t>
      </w:r>
      <w:r w:rsidR="000A3B72" w:rsidRPr="00404E45">
        <w:t>annual</w:t>
      </w:r>
      <w:r w:rsidRPr="00404E45">
        <w:t xml:space="preserve"> intake. </w:t>
      </w:r>
      <w:r w:rsidR="00705B23" w:rsidRPr="00404E45">
        <w:t xml:space="preserve">Students do not just come from the surrounding area, </w:t>
      </w:r>
      <w:r w:rsidR="00790A94" w:rsidRPr="00404E45">
        <w:t>and</w:t>
      </w:r>
      <w:r w:rsidR="00CA2C2D" w:rsidRPr="00404E45">
        <w:t xml:space="preserve"> we have particular </w:t>
      </w:r>
      <w:r w:rsidR="00C02E14" w:rsidRPr="00404E45">
        <w:t xml:space="preserve">and growing </w:t>
      </w:r>
      <w:r w:rsidR="00CA2C2D" w:rsidRPr="00404E45">
        <w:t>expertise in</w:t>
      </w:r>
      <w:r w:rsidR="00C02E14" w:rsidRPr="00404E45">
        <w:t xml:space="preserve">; </w:t>
      </w:r>
      <w:r w:rsidR="00797770" w:rsidRPr="00404E45">
        <w:t xml:space="preserve">Film </w:t>
      </w:r>
      <w:r w:rsidR="001855AD" w:rsidRPr="00404E45">
        <w:t>P</w:t>
      </w:r>
      <w:r w:rsidR="00797770" w:rsidRPr="00404E45">
        <w:t xml:space="preserve">roduction and Acting, Animation and eSports, </w:t>
      </w:r>
      <w:r w:rsidR="007C0D19">
        <w:t xml:space="preserve">Humanities Music and Theatre, </w:t>
      </w:r>
      <w:r w:rsidR="00100A98">
        <w:t>Art</w:t>
      </w:r>
      <w:r w:rsidR="002A6FD3">
        <w:t xml:space="preserve">, </w:t>
      </w:r>
      <w:r w:rsidR="00797770" w:rsidRPr="00404E45">
        <w:t xml:space="preserve">Creative </w:t>
      </w:r>
      <w:r w:rsidR="00584132" w:rsidRPr="00404E45">
        <w:t>D</w:t>
      </w:r>
      <w:r w:rsidR="00797770" w:rsidRPr="00404E45">
        <w:t xml:space="preserve">esign in Engineering and Digital </w:t>
      </w:r>
      <w:r w:rsidR="00584132" w:rsidRPr="00404E45">
        <w:t>M</w:t>
      </w:r>
      <w:r w:rsidR="00797770" w:rsidRPr="00404E45">
        <w:t>edia,</w:t>
      </w:r>
      <w:r w:rsidR="00CA2C2D" w:rsidRPr="00404E45">
        <w:t xml:space="preserve"> </w:t>
      </w:r>
      <w:r w:rsidR="00797770" w:rsidRPr="00404E45">
        <w:t xml:space="preserve">Biomechanics, Sports, Sports </w:t>
      </w:r>
      <w:r w:rsidR="00584132" w:rsidRPr="00404E45">
        <w:t>C</w:t>
      </w:r>
      <w:r w:rsidR="00797770" w:rsidRPr="00404E45">
        <w:t xml:space="preserve">oaching and </w:t>
      </w:r>
      <w:r w:rsidR="00584132" w:rsidRPr="00404E45">
        <w:t>M</w:t>
      </w:r>
      <w:r w:rsidR="00797770" w:rsidRPr="00404E45">
        <w:t>anagement</w:t>
      </w:r>
      <w:r w:rsidR="0035750B" w:rsidRPr="00404E45">
        <w:t xml:space="preserve">, Business, Law and </w:t>
      </w:r>
      <w:r w:rsidR="00802AFC" w:rsidRPr="00404E45">
        <w:t>Education.</w:t>
      </w:r>
    </w:p>
    <w:p w14:paraId="72AE48B2" w14:textId="52D6731F" w:rsidR="00307F0C" w:rsidRPr="00404E45" w:rsidRDefault="00A43853" w:rsidP="00E21357">
      <w:pPr>
        <w:pStyle w:val="T3"/>
      </w:pPr>
      <w:r w:rsidRPr="00404E45">
        <w:t xml:space="preserve">Further information about the University can be </w:t>
      </w:r>
      <w:r w:rsidR="00307F0C" w:rsidRPr="00404E45">
        <w:t xml:space="preserve">found </w:t>
      </w:r>
      <w:r w:rsidR="002E0B5F" w:rsidRPr="00404E45">
        <w:t>here &lt;</w:t>
      </w:r>
      <w:hyperlink r:id="rId15" w:history="1">
        <w:r w:rsidR="002E0B5F" w:rsidRPr="00404E45">
          <w:rPr>
            <w:rStyle w:val="Hyperlink"/>
          </w:rPr>
          <w:t>link</w:t>
        </w:r>
      </w:hyperlink>
      <w:r w:rsidR="002E0B5F" w:rsidRPr="00404E45">
        <w:t xml:space="preserve">&gt; </w:t>
      </w:r>
      <w:r w:rsidR="00D35351" w:rsidRPr="00404E45">
        <w:t xml:space="preserve">and our </w:t>
      </w:r>
      <w:r w:rsidR="00307F0C" w:rsidRPr="00404E45">
        <w:t xml:space="preserve">Strategic </w:t>
      </w:r>
      <w:r w:rsidR="006E4102" w:rsidRPr="00404E45">
        <w:t>P</w:t>
      </w:r>
      <w:r w:rsidR="00307F0C" w:rsidRPr="00404E45">
        <w:t>lan</w:t>
      </w:r>
      <w:r w:rsidR="0049229E" w:rsidRPr="00404E45">
        <w:t xml:space="preserve"> can be found here</w:t>
      </w:r>
      <w:r w:rsidR="00810E26" w:rsidRPr="00404E45">
        <w:t xml:space="preserve"> </w:t>
      </w:r>
      <w:r w:rsidR="002E0B5F" w:rsidRPr="00404E45">
        <w:t>&lt;</w:t>
      </w:r>
      <w:hyperlink r:id="rId16" w:history="1">
        <w:r w:rsidR="002E0B5F" w:rsidRPr="00404E45">
          <w:rPr>
            <w:rStyle w:val="Hyperlink"/>
          </w:rPr>
          <w:t>link</w:t>
        </w:r>
      </w:hyperlink>
      <w:r w:rsidR="002E0B5F" w:rsidRPr="00404E45">
        <w:t xml:space="preserve">&gt; </w:t>
      </w:r>
      <w:r w:rsidR="00466599" w:rsidRPr="00404E45">
        <w:t xml:space="preserve"> </w:t>
      </w:r>
    </w:p>
    <w:p w14:paraId="4CD3528A" w14:textId="54F631B9" w:rsidR="00E73CDB" w:rsidRPr="00404E45" w:rsidRDefault="005A0ED1" w:rsidP="00E21357">
      <w:pPr>
        <w:pStyle w:val="T3"/>
      </w:pPr>
      <w:r w:rsidRPr="00404E45">
        <w:t xml:space="preserve">The University has </w:t>
      </w:r>
      <w:r w:rsidR="009A7E05" w:rsidRPr="00404E45">
        <w:t xml:space="preserve">made significant investments in the </w:t>
      </w:r>
      <w:r w:rsidR="00A2379F" w:rsidRPr="00404E45">
        <w:t xml:space="preserve">teaching and accommodation facilities </w:t>
      </w:r>
      <w:r w:rsidR="00320A37" w:rsidRPr="00404E45">
        <w:t>our</w:t>
      </w:r>
      <w:r w:rsidR="00E11D75" w:rsidRPr="00404E45">
        <w:t xml:space="preserve"> strategic aim</w:t>
      </w:r>
      <w:r w:rsidR="0063549B">
        <w:t xml:space="preserve">s include </w:t>
      </w:r>
      <w:r w:rsidR="00E11D75" w:rsidRPr="00404E45">
        <w:t>to grow our student body further</w:t>
      </w:r>
      <w:r w:rsidR="00A2379F" w:rsidRPr="00404E45">
        <w:t xml:space="preserve">. </w:t>
      </w:r>
      <w:r w:rsidR="00E408A1">
        <w:t xml:space="preserve">Achieving </w:t>
      </w:r>
      <w:r w:rsidR="0063549B">
        <w:t>t</w:t>
      </w:r>
      <w:r w:rsidR="00B40843" w:rsidRPr="00404E45">
        <w:t xml:space="preserve">his, </w:t>
      </w:r>
      <w:r w:rsidR="00690D46" w:rsidRPr="00404E45">
        <w:t xml:space="preserve">includes </w:t>
      </w:r>
      <w:r w:rsidR="001E60AF" w:rsidRPr="00404E45">
        <w:t xml:space="preserve">working with </w:t>
      </w:r>
      <w:r w:rsidR="00E408A1">
        <w:t xml:space="preserve">expert </w:t>
      </w:r>
      <w:r w:rsidR="001E60AF" w:rsidRPr="00404E45">
        <w:t xml:space="preserve">organisations that have the network, and skill to </w:t>
      </w:r>
      <w:r w:rsidR="005A7397" w:rsidRPr="00404E45">
        <w:t>focus our advertising and media</w:t>
      </w:r>
      <w:r w:rsidR="00AF645A" w:rsidRPr="00404E45">
        <w:t xml:space="preserve">. </w:t>
      </w:r>
      <w:r w:rsidR="00802AFC" w:rsidRPr="00404E45">
        <w:t xml:space="preserve"> </w:t>
      </w:r>
      <w:r w:rsidR="00797770" w:rsidRPr="00404E45">
        <w:t xml:space="preserve"> </w:t>
      </w:r>
    </w:p>
    <w:p w14:paraId="1360197E" w14:textId="06A25E6E" w:rsidR="00C36549" w:rsidRPr="00404E45" w:rsidRDefault="00650BEC" w:rsidP="00C36549">
      <w:pPr>
        <w:pStyle w:val="T2"/>
      </w:pPr>
      <w:bookmarkStart w:id="5" w:name="_Toc471285721"/>
      <w:bookmarkStart w:id="6" w:name="_Toc29889287"/>
      <w:r w:rsidRPr="00404E45">
        <w:t xml:space="preserve">Purpose of </w:t>
      </w:r>
      <w:r w:rsidR="00864381" w:rsidRPr="00404E45">
        <w:t xml:space="preserve">this </w:t>
      </w:r>
      <w:r w:rsidR="00631489" w:rsidRPr="00404E45">
        <w:t xml:space="preserve">tender </w:t>
      </w:r>
      <w:r w:rsidRPr="00404E45">
        <w:t>d</w:t>
      </w:r>
      <w:r w:rsidR="00C36549" w:rsidRPr="00404E45">
        <w:t>ocument</w:t>
      </w:r>
      <w:bookmarkEnd w:id="5"/>
      <w:bookmarkEnd w:id="6"/>
      <w:r w:rsidR="00C36549" w:rsidRPr="00404E45">
        <w:t xml:space="preserve"> </w:t>
      </w:r>
    </w:p>
    <w:p w14:paraId="1453659E" w14:textId="5F230F85" w:rsidR="001B2FD3" w:rsidRPr="00404E45" w:rsidRDefault="00B40112" w:rsidP="001B2FD3">
      <w:pPr>
        <w:pStyle w:val="T3"/>
      </w:pPr>
      <w:r w:rsidRPr="00404E45">
        <w:t>The purpose of this tender</w:t>
      </w:r>
      <w:r w:rsidR="001B2FD3" w:rsidRPr="00404E45">
        <w:t xml:space="preserve"> is to enable suppliers to demonstrate </w:t>
      </w:r>
      <w:r w:rsidR="0068544A" w:rsidRPr="00404E45">
        <w:t xml:space="preserve">expertise and compliance with the </w:t>
      </w:r>
      <w:r w:rsidR="007C7BF1" w:rsidRPr="00404E45">
        <w:t>University’s</w:t>
      </w:r>
      <w:r w:rsidR="0068544A" w:rsidRPr="00404E45">
        <w:t xml:space="preserve"> requirements</w:t>
      </w:r>
      <w:r w:rsidR="007C7BF1" w:rsidRPr="00404E45">
        <w:t xml:space="preserve">, and </w:t>
      </w:r>
      <w:r w:rsidR="001B2FD3" w:rsidRPr="00404E45">
        <w:t xml:space="preserve">to </w:t>
      </w:r>
      <w:r w:rsidR="00A277DA" w:rsidRPr="00404E45">
        <w:t xml:space="preserve">enable the University to assess </w:t>
      </w:r>
      <w:r w:rsidR="001B2FD3" w:rsidRPr="00404E45">
        <w:t>experience and quality and the most advantageous</w:t>
      </w:r>
      <w:r w:rsidR="00417FEB" w:rsidRPr="00404E45">
        <w:t xml:space="preserve"> costs</w:t>
      </w:r>
      <w:r w:rsidR="007C7BF1" w:rsidRPr="00404E45">
        <w:t xml:space="preserve">, using the </w:t>
      </w:r>
      <w:r w:rsidR="00AF37F3" w:rsidRPr="00404E45">
        <w:t>proscribed tendering methodology for requirements of this size and nature</w:t>
      </w:r>
      <w:r w:rsidR="006E1F72" w:rsidRPr="00404E45">
        <w:t>.</w:t>
      </w:r>
      <w:r w:rsidR="001B2FD3" w:rsidRPr="00404E45">
        <w:t xml:space="preserve">   </w:t>
      </w:r>
    </w:p>
    <w:p w14:paraId="28332745" w14:textId="77777777" w:rsidR="00100AB0" w:rsidRPr="00404E45" w:rsidRDefault="006D0064" w:rsidP="00100AB0">
      <w:pPr>
        <w:pStyle w:val="T3"/>
        <w:rPr>
          <w:lang w:val="en-US"/>
        </w:rPr>
      </w:pPr>
      <w:r w:rsidRPr="00404E45">
        <w:rPr>
          <w:lang w:val="en-US"/>
        </w:rPr>
        <w:t>This tender document includes the standard se</w:t>
      </w:r>
      <w:r w:rsidR="001B2FD3" w:rsidRPr="00404E45">
        <w:rPr>
          <w:lang w:val="en-US"/>
        </w:rPr>
        <w:t>le</w:t>
      </w:r>
      <w:r w:rsidRPr="00404E45">
        <w:rPr>
          <w:lang w:val="en-US"/>
        </w:rPr>
        <w:t>ction questionnaire</w:t>
      </w:r>
      <w:r w:rsidR="00042B21" w:rsidRPr="00404E45">
        <w:rPr>
          <w:lang w:val="en-US"/>
        </w:rPr>
        <w:t xml:space="preserve"> that </w:t>
      </w:r>
      <w:r w:rsidR="00783C74" w:rsidRPr="00404E45">
        <w:rPr>
          <w:lang w:val="en-US"/>
        </w:rPr>
        <w:t>Universities</w:t>
      </w:r>
      <w:r w:rsidR="00CB5671" w:rsidRPr="00404E45">
        <w:rPr>
          <w:lang w:val="en-US"/>
        </w:rPr>
        <w:t xml:space="preserve"> and public funded </w:t>
      </w:r>
      <w:r w:rsidR="00783C74" w:rsidRPr="00404E45">
        <w:rPr>
          <w:lang w:val="en-US"/>
        </w:rPr>
        <w:t>organisations</w:t>
      </w:r>
      <w:r w:rsidR="00CB5671" w:rsidRPr="00404E45">
        <w:rPr>
          <w:lang w:val="en-US"/>
        </w:rPr>
        <w:t xml:space="preserve"> are required to </w:t>
      </w:r>
      <w:r w:rsidR="00D21139" w:rsidRPr="00404E45">
        <w:rPr>
          <w:lang w:val="en-US"/>
        </w:rPr>
        <w:t>use</w:t>
      </w:r>
      <w:r w:rsidR="00783C74" w:rsidRPr="00404E45">
        <w:rPr>
          <w:lang w:val="en-US"/>
        </w:rPr>
        <w:t xml:space="preserve"> to </w:t>
      </w:r>
      <w:r w:rsidR="002B1FB8" w:rsidRPr="00404E45">
        <w:rPr>
          <w:lang w:val="en-US"/>
        </w:rPr>
        <w:t>assess potential suppliers</w:t>
      </w:r>
      <w:r w:rsidR="00D21139" w:rsidRPr="00404E45">
        <w:rPr>
          <w:lang w:val="en-US"/>
        </w:rPr>
        <w:t xml:space="preserve">. </w:t>
      </w:r>
      <w:r w:rsidR="001B2FD3" w:rsidRPr="00404E45">
        <w:rPr>
          <w:lang w:val="en-US"/>
        </w:rPr>
        <w:t xml:space="preserve">Subsequently to the </w:t>
      </w:r>
      <w:r w:rsidR="00783C74" w:rsidRPr="00404E45">
        <w:rPr>
          <w:lang w:val="en-US"/>
        </w:rPr>
        <w:t xml:space="preserve">completion </w:t>
      </w:r>
      <w:r w:rsidR="001B2FD3" w:rsidRPr="00404E45">
        <w:rPr>
          <w:lang w:val="en-US"/>
        </w:rPr>
        <w:t xml:space="preserve">of the standard selection questionnaire, potential suppliers </w:t>
      </w:r>
      <w:r w:rsidR="00A36EC2" w:rsidRPr="00404E45">
        <w:rPr>
          <w:lang w:val="en-US"/>
        </w:rPr>
        <w:t xml:space="preserve">are invited to describe their service, and their cost model. </w:t>
      </w:r>
    </w:p>
    <w:p w14:paraId="05D9C4DC" w14:textId="65527A85" w:rsidR="003E21BA" w:rsidRPr="00404E45" w:rsidRDefault="003E21BA" w:rsidP="00100AB0">
      <w:pPr>
        <w:pStyle w:val="T2"/>
      </w:pPr>
      <w:bookmarkStart w:id="7" w:name="_Toc29889288"/>
      <w:r w:rsidRPr="00404E45">
        <w:t>Background</w:t>
      </w:r>
      <w:r w:rsidR="00680C50" w:rsidRPr="00404E45">
        <w:t xml:space="preserve"> to this tender</w:t>
      </w:r>
      <w:bookmarkEnd w:id="7"/>
    </w:p>
    <w:p w14:paraId="491F4499" w14:textId="35B3E717" w:rsidR="003F70DC" w:rsidRPr="00404E45" w:rsidRDefault="10AFEC4F" w:rsidP="4B96ADE7">
      <w:pPr>
        <w:pStyle w:val="T3"/>
        <w:rPr>
          <w:lang w:val="en-US"/>
        </w:rPr>
      </w:pPr>
      <w:r w:rsidRPr="4B96ADE7">
        <w:rPr>
          <w:lang w:val="en-US"/>
        </w:rPr>
        <w:t xml:space="preserve">The University of Chichester is seeking </w:t>
      </w:r>
      <w:r w:rsidR="131FDB51" w:rsidRPr="4B96ADE7">
        <w:rPr>
          <w:lang w:val="en-US"/>
        </w:rPr>
        <w:t xml:space="preserve">a </w:t>
      </w:r>
      <w:r w:rsidR="00F63F4E" w:rsidRPr="4B96ADE7">
        <w:rPr>
          <w:lang w:val="en-US"/>
        </w:rPr>
        <w:t xml:space="preserve">suitably experienced and skilled </w:t>
      </w:r>
      <w:r w:rsidR="003C37B4" w:rsidRPr="4B96ADE7">
        <w:rPr>
          <w:lang w:val="en-US"/>
        </w:rPr>
        <w:t xml:space="preserve">partner </w:t>
      </w:r>
      <w:r w:rsidRPr="4B96ADE7">
        <w:rPr>
          <w:lang w:val="en-US"/>
        </w:rPr>
        <w:t xml:space="preserve">to </w:t>
      </w:r>
      <w:r w:rsidR="00385BE0" w:rsidRPr="4B96ADE7">
        <w:rPr>
          <w:lang w:val="en-US"/>
        </w:rPr>
        <w:t xml:space="preserve">shape </w:t>
      </w:r>
      <w:r w:rsidR="00120375" w:rsidRPr="4B96ADE7">
        <w:rPr>
          <w:lang w:val="en-US"/>
        </w:rPr>
        <w:t>and foc</w:t>
      </w:r>
      <w:r w:rsidR="000F5406" w:rsidRPr="4B96ADE7">
        <w:rPr>
          <w:lang w:val="en-US"/>
        </w:rPr>
        <w:t>u</w:t>
      </w:r>
      <w:r w:rsidR="00120375" w:rsidRPr="4B96ADE7">
        <w:rPr>
          <w:lang w:val="en-US"/>
        </w:rPr>
        <w:t xml:space="preserve">s </w:t>
      </w:r>
      <w:r w:rsidR="00385BE0" w:rsidRPr="4B96ADE7">
        <w:rPr>
          <w:lang w:val="en-US"/>
        </w:rPr>
        <w:t xml:space="preserve">our </w:t>
      </w:r>
      <w:r w:rsidR="00120375" w:rsidRPr="4B96ADE7">
        <w:rPr>
          <w:lang w:val="en-US"/>
        </w:rPr>
        <w:t>advertising campaigns to achieve the b</w:t>
      </w:r>
      <w:r w:rsidR="0026092C" w:rsidRPr="4B96ADE7">
        <w:rPr>
          <w:lang w:val="en-US"/>
        </w:rPr>
        <w:t>e</w:t>
      </w:r>
      <w:r w:rsidR="00120375" w:rsidRPr="4B96ADE7">
        <w:rPr>
          <w:lang w:val="en-US"/>
        </w:rPr>
        <w:t xml:space="preserve">st results, and to </w:t>
      </w:r>
      <w:r w:rsidRPr="4B96ADE7">
        <w:rPr>
          <w:lang w:val="en-US"/>
        </w:rPr>
        <w:t>act on behalf of the University</w:t>
      </w:r>
      <w:r w:rsidR="00120375" w:rsidRPr="4B96ADE7">
        <w:rPr>
          <w:lang w:val="en-US"/>
        </w:rPr>
        <w:t xml:space="preserve"> in engaging </w:t>
      </w:r>
      <w:r w:rsidR="000F5406" w:rsidRPr="4B96ADE7">
        <w:rPr>
          <w:lang w:val="en-US"/>
        </w:rPr>
        <w:t xml:space="preserve">with </w:t>
      </w:r>
      <w:r w:rsidR="00120375" w:rsidRPr="4B96ADE7">
        <w:rPr>
          <w:lang w:val="en-US"/>
        </w:rPr>
        <w:t xml:space="preserve">suitable </w:t>
      </w:r>
      <w:r w:rsidR="00AB6DF5" w:rsidRPr="4B96ADE7">
        <w:rPr>
          <w:lang w:val="en-US"/>
        </w:rPr>
        <w:t>advertising</w:t>
      </w:r>
      <w:r w:rsidR="000F5406" w:rsidRPr="4B96ADE7">
        <w:rPr>
          <w:lang w:val="en-US"/>
        </w:rPr>
        <w:t xml:space="preserve"> suppliers</w:t>
      </w:r>
      <w:r w:rsidRPr="4B96ADE7">
        <w:rPr>
          <w:lang w:val="en-US"/>
        </w:rPr>
        <w:t xml:space="preserve">. This </w:t>
      </w:r>
      <w:r w:rsidR="00BF0CD2" w:rsidRPr="4B96ADE7">
        <w:rPr>
          <w:lang w:val="en-US"/>
        </w:rPr>
        <w:t>can</w:t>
      </w:r>
      <w:r w:rsidRPr="4B96ADE7">
        <w:rPr>
          <w:lang w:val="en-US"/>
        </w:rPr>
        <w:t xml:space="preserve"> be in the form of a multi-channel agency or</w:t>
      </w:r>
      <w:r w:rsidR="000339A5" w:rsidRPr="4B96ADE7">
        <w:rPr>
          <w:lang w:val="en-US"/>
        </w:rPr>
        <w:t xml:space="preserve"> a consortium of </w:t>
      </w:r>
      <w:r w:rsidRPr="4B96ADE7">
        <w:rPr>
          <w:lang w:val="en-US"/>
        </w:rPr>
        <w:t xml:space="preserve">agencies to buy </w:t>
      </w:r>
      <w:r w:rsidR="52E700D5" w:rsidRPr="4B96ADE7">
        <w:rPr>
          <w:lang w:val="en-US"/>
        </w:rPr>
        <w:t>advertising</w:t>
      </w:r>
      <w:r w:rsidR="006A3833" w:rsidRPr="4B96ADE7">
        <w:rPr>
          <w:lang w:val="en-US"/>
        </w:rPr>
        <w:t xml:space="preserve"> such as</w:t>
      </w:r>
      <w:r w:rsidR="52E700D5" w:rsidRPr="4B96ADE7">
        <w:rPr>
          <w:lang w:val="en-US"/>
        </w:rPr>
        <w:t xml:space="preserve">: PPC, digital display </w:t>
      </w:r>
      <w:r w:rsidR="15C7A67E" w:rsidRPr="4B96ADE7">
        <w:rPr>
          <w:lang w:val="en-US"/>
        </w:rPr>
        <w:t>and social medi</w:t>
      </w:r>
      <w:r w:rsidR="65DCC376" w:rsidRPr="4B96ADE7">
        <w:rPr>
          <w:lang w:val="en-US"/>
        </w:rPr>
        <w:t>a</w:t>
      </w:r>
      <w:r w:rsidR="52E700D5" w:rsidRPr="4B96ADE7">
        <w:rPr>
          <w:lang w:val="en-US"/>
        </w:rPr>
        <w:t xml:space="preserve">, </w:t>
      </w:r>
      <w:r w:rsidR="00FA5406" w:rsidRPr="4B96ADE7">
        <w:rPr>
          <w:lang w:val="en-US"/>
        </w:rPr>
        <w:t>emails, traditional (</w:t>
      </w:r>
      <w:r w:rsidR="52E700D5" w:rsidRPr="4B96ADE7">
        <w:rPr>
          <w:lang w:val="en-US"/>
        </w:rPr>
        <w:t>press and out-of-home</w:t>
      </w:r>
      <w:r w:rsidR="2E25A048" w:rsidRPr="4B96ADE7">
        <w:rPr>
          <w:lang w:val="en-US"/>
        </w:rPr>
        <w:t>).</w:t>
      </w:r>
      <w:r w:rsidR="66D93AC0" w:rsidRPr="4B96ADE7">
        <w:rPr>
          <w:lang w:val="en-US"/>
        </w:rPr>
        <w:t xml:space="preserve"> </w:t>
      </w:r>
    </w:p>
    <w:p w14:paraId="42378707" w14:textId="642A397B" w:rsidR="10AFEC4F" w:rsidRPr="00404E45" w:rsidRDefault="00326955" w:rsidP="4B96ADE7">
      <w:pPr>
        <w:pStyle w:val="T3"/>
        <w:rPr>
          <w:lang w:val="en-US"/>
        </w:rPr>
      </w:pPr>
      <w:r w:rsidRPr="4B96ADE7">
        <w:rPr>
          <w:lang w:val="en-US"/>
        </w:rPr>
        <w:t xml:space="preserve">Overall, our </w:t>
      </w:r>
      <w:r w:rsidR="66D93AC0" w:rsidRPr="4B96ADE7">
        <w:rPr>
          <w:lang w:val="en-US"/>
        </w:rPr>
        <w:t xml:space="preserve">aim </w:t>
      </w:r>
      <w:r w:rsidR="2A13E9AC" w:rsidRPr="4B96ADE7">
        <w:rPr>
          <w:lang w:val="en-US"/>
        </w:rPr>
        <w:t xml:space="preserve">is to </w:t>
      </w:r>
      <w:r w:rsidR="66D93AC0" w:rsidRPr="4B96ADE7">
        <w:rPr>
          <w:lang w:val="en-US"/>
        </w:rPr>
        <w:t>increas</w:t>
      </w:r>
      <w:r w:rsidR="6301DBB9" w:rsidRPr="4B96ADE7">
        <w:rPr>
          <w:lang w:val="en-US"/>
        </w:rPr>
        <w:t>e</w:t>
      </w:r>
      <w:r w:rsidR="66D93AC0" w:rsidRPr="4B96ADE7">
        <w:rPr>
          <w:lang w:val="en-US"/>
        </w:rPr>
        <w:t xml:space="preserve"> the size and diversity of the student body. For </w:t>
      </w:r>
      <w:r w:rsidR="00216AC0" w:rsidRPr="4B96ADE7">
        <w:rPr>
          <w:lang w:val="en-US"/>
        </w:rPr>
        <w:t xml:space="preserve">our </w:t>
      </w:r>
      <w:r w:rsidR="66D93AC0" w:rsidRPr="4B96ADE7">
        <w:rPr>
          <w:lang w:val="en-US"/>
        </w:rPr>
        <w:t>open days</w:t>
      </w:r>
      <w:r w:rsidR="00216AC0" w:rsidRPr="4B96ADE7">
        <w:rPr>
          <w:lang w:val="en-US"/>
        </w:rPr>
        <w:t xml:space="preserve">, </w:t>
      </w:r>
      <w:r w:rsidR="006566AF" w:rsidRPr="4B96ADE7">
        <w:rPr>
          <w:lang w:val="en-US"/>
        </w:rPr>
        <w:t xml:space="preserve">the aim </w:t>
      </w:r>
      <w:r w:rsidR="006D644A" w:rsidRPr="4B96ADE7">
        <w:rPr>
          <w:lang w:val="en-US"/>
        </w:rPr>
        <w:t xml:space="preserve">is that through effective advertising, that we will </w:t>
      </w:r>
      <w:r w:rsidR="66D93AC0" w:rsidRPr="4B96ADE7">
        <w:rPr>
          <w:lang w:val="en-US"/>
        </w:rPr>
        <w:t>increase bookings by 5% for this year’s events compared to those in 2019</w:t>
      </w:r>
      <w:r w:rsidR="006D644A" w:rsidRPr="4B96ADE7">
        <w:rPr>
          <w:lang w:val="en-US"/>
        </w:rPr>
        <w:t xml:space="preserve">, and </w:t>
      </w:r>
      <w:r w:rsidR="00162BFA" w:rsidRPr="4B96ADE7">
        <w:rPr>
          <w:lang w:val="en-US"/>
        </w:rPr>
        <w:t xml:space="preserve">to continue to increase </w:t>
      </w:r>
      <w:r w:rsidR="005D5E34" w:rsidRPr="4B96ADE7">
        <w:rPr>
          <w:lang w:val="en-US"/>
        </w:rPr>
        <w:t>(</w:t>
      </w:r>
      <w:r w:rsidR="00162BFA" w:rsidRPr="4B96ADE7">
        <w:rPr>
          <w:lang w:val="en-US"/>
        </w:rPr>
        <w:t>year on year</w:t>
      </w:r>
      <w:r w:rsidR="005D5E34" w:rsidRPr="4B96ADE7">
        <w:rPr>
          <w:lang w:val="en-US"/>
        </w:rPr>
        <w:t>)</w:t>
      </w:r>
      <w:r w:rsidR="00162BFA" w:rsidRPr="4B96ADE7">
        <w:rPr>
          <w:lang w:val="en-US"/>
        </w:rPr>
        <w:t xml:space="preserve"> </w:t>
      </w:r>
      <w:r w:rsidR="003D11A8" w:rsidRPr="4B96ADE7">
        <w:rPr>
          <w:lang w:val="en-US"/>
        </w:rPr>
        <w:t>in reaching suitable st</w:t>
      </w:r>
      <w:r w:rsidR="00A82FA1" w:rsidRPr="4B96ADE7">
        <w:rPr>
          <w:lang w:val="en-US"/>
        </w:rPr>
        <w:t>u</w:t>
      </w:r>
      <w:r w:rsidR="003D11A8" w:rsidRPr="4B96ADE7">
        <w:rPr>
          <w:lang w:val="en-US"/>
        </w:rPr>
        <w:t>d</w:t>
      </w:r>
      <w:r w:rsidR="00DB2DD7" w:rsidRPr="4B96ADE7">
        <w:rPr>
          <w:lang w:val="en-US"/>
        </w:rPr>
        <w:t xml:space="preserve">ents and </w:t>
      </w:r>
      <w:r w:rsidR="00D82C09" w:rsidRPr="4B96ADE7">
        <w:rPr>
          <w:lang w:val="en-US"/>
        </w:rPr>
        <w:t xml:space="preserve">attracting them to </w:t>
      </w:r>
      <w:r w:rsidR="1B5922ED" w:rsidRPr="4B96ADE7">
        <w:rPr>
          <w:lang w:val="en-US"/>
        </w:rPr>
        <w:t>apply</w:t>
      </w:r>
      <w:r w:rsidR="00D82C09" w:rsidRPr="4B96ADE7">
        <w:rPr>
          <w:lang w:val="en-US"/>
        </w:rPr>
        <w:t xml:space="preserve"> the </w:t>
      </w:r>
      <w:r w:rsidR="006E4102" w:rsidRPr="4B96ADE7">
        <w:rPr>
          <w:lang w:val="en-US"/>
        </w:rPr>
        <w:t>University</w:t>
      </w:r>
    </w:p>
    <w:p w14:paraId="6AC9DF79" w14:textId="74532A9A" w:rsidR="2E25A048" w:rsidRPr="00404E45" w:rsidRDefault="2E25A048" w:rsidP="4B96ADE7">
      <w:pPr>
        <w:pStyle w:val="T3"/>
        <w:rPr>
          <w:lang w:val="en-US"/>
        </w:rPr>
      </w:pPr>
      <w:r w:rsidRPr="4B96ADE7">
        <w:rPr>
          <w:lang w:val="en-US"/>
        </w:rPr>
        <w:t xml:space="preserve">The key </w:t>
      </w:r>
      <w:r w:rsidR="00B9240B" w:rsidRPr="4B96ADE7">
        <w:rPr>
          <w:lang w:val="en-US"/>
        </w:rPr>
        <w:t xml:space="preserve">annual events </w:t>
      </w:r>
      <w:r w:rsidRPr="4B96ADE7">
        <w:rPr>
          <w:lang w:val="en-US"/>
        </w:rPr>
        <w:t xml:space="preserve">will be promotion of the Summer and Autumn open days and Clearing with </w:t>
      </w:r>
      <w:r w:rsidR="002B025C" w:rsidRPr="4B96ADE7">
        <w:rPr>
          <w:lang w:val="en-US"/>
        </w:rPr>
        <w:t xml:space="preserve">further </w:t>
      </w:r>
      <w:r w:rsidR="00610493" w:rsidRPr="4B96ADE7">
        <w:rPr>
          <w:lang w:val="en-US"/>
        </w:rPr>
        <w:t>campaigns</w:t>
      </w:r>
      <w:r w:rsidR="00D922A7" w:rsidRPr="4B96ADE7">
        <w:rPr>
          <w:lang w:val="en-US"/>
        </w:rPr>
        <w:t xml:space="preserve"> </w:t>
      </w:r>
      <w:r w:rsidR="00610493" w:rsidRPr="4B96ADE7">
        <w:rPr>
          <w:lang w:val="en-US"/>
        </w:rPr>
        <w:t>centered</w:t>
      </w:r>
      <w:r w:rsidR="00D922A7" w:rsidRPr="4B96ADE7">
        <w:rPr>
          <w:lang w:val="en-US"/>
        </w:rPr>
        <w:t xml:space="preserve"> on </w:t>
      </w:r>
      <w:r w:rsidRPr="4B96ADE7">
        <w:rPr>
          <w:lang w:val="en-US"/>
        </w:rPr>
        <w:t>pre-app</w:t>
      </w:r>
      <w:r w:rsidR="00165545" w:rsidRPr="4B96ADE7">
        <w:rPr>
          <w:lang w:val="en-US"/>
        </w:rPr>
        <w:t>lication</w:t>
      </w:r>
      <w:r w:rsidRPr="4B96ADE7">
        <w:rPr>
          <w:lang w:val="en-US"/>
        </w:rPr>
        <w:t xml:space="preserve"> advertising</w:t>
      </w:r>
      <w:r w:rsidR="00557028" w:rsidRPr="4B96ADE7">
        <w:rPr>
          <w:lang w:val="en-US"/>
        </w:rPr>
        <w:t xml:space="preserve">, </w:t>
      </w:r>
      <w:r w:rsidRPr="4B96ADE7">
        <w:rPr>
          <w:lang w:val="en-US"/>
        </w:rPr>
        <w:t>early applicants (Spring</w:t>
      </w:r>
      <w:r w:rsidR="53717946" w:rsidRPr="4B96ADE7">
        <w:rPr>
          <w:lang w:val="en-US"/>
        </w:rPr>
        <w:t xml:space="preserve"> for entry the following year</w:t>
      </w:r>
      <w:r w:rsidRPr="4B96ADE7">
        <w:rPr>
          <w:lang w:val="en-US"/>
        </w:rPr>
        <w:t>) and later appl</w:t>
      </w:r>
      <w:r w:rsidR="133BC133" w:rsidRPr="4B96ADE7">
        <w:rPr>
          <w:lang w:val="en-US"/>
        </w:rPr>
        <w:t xml:space="preserve">icants </w:t>
      </w:r>
      <w:r w:rsidR="2D94EA9B" w:rsidRPr="4B96ADE7">
        <w:rPr>
          <w:lang w:val="en-US"/>
        </w:rPr>
        <w:t>(Spring for entry the same year).</w:t>
      </w:r>
      <w:r w:rsidR="5CDAD129" w:rsidRPr="4B96ADE7">
        <w:rPr>
          <w:lang w:val="en-US"/>
        </w:rPr>
        <w:t xml:space="preserve"> Th</w:t>
      </w:r>
      <w:r w:rsidR="7257CB07" w:rsidRPr="4B96ADE7">
        <w:rPr>
          <w:lang w:val="en-US"/>
        </w:rPr>
        <w:t xml:space="preserve">ese are </w:t>
      </w:r>
      <w:r w:rsidR="00610493" w:rsidRPr="4B96ADE7">
        <w:rPr>
          <w:lang w:val="en-US"/>
        </w:rPr>
        <w:t xml:space="preserve">primarily </w:t>
      </w:r>
      <w:r w:rsidR="7257CB07" w:rsidRPr="4B96ADE7">
        <w:rPr>
          <w:lang w:val="en-US"/>
        </w:rPr>
        <w:t>aimed at undergraduates</w:t>
      </w:r>
      <w:r w:rsidR="00E73AB6" w:rsidRPr="4B96ADE7">
        <w:rPr>
          <w:lang w:val="en-US"/>
        </w:rPr>
        <w:t xml:space="preserve">, and we aim to develop focused campaigns for </w:t>
      </w:r>
      <w:r w:rsidR="7257CB07" w:rsidRPr="4B96ADE7">
        <w:rPr>
          <w:lang w:val="en-US"/>
        </w:rPr>
        <w:t>marketing to a postgraduate audience.</w:t>
      </w:r>
      <w:r w:rsidR="00596F71" w:rsidRPr="4B96ADE7">
        <w:rPr>
          <w:lang w:val="en-US"/>
        </w:rPr>
        <w:t xml:space="preserve"> Currently, our key </w:t>
      </w:r>
      <w:r w:rsidR="13CC7648" w:rsidRPr="4B96ADE7">
        <w:rPr>
          <w:lang w:val="en-US"/>
        </w:rPr>
        <w:t xml:space="preserve">timings </w:t>
      </w:r>
      <w:proofErr w:type="gramStart"/>
      <w:r w:rsidR="13CC7648" w:rsidRPr="4B96ADE7">
        <w:rPr>
          <w:lang w:val="en-US"/>
        </w:rPr>
        <w:t>are</w:t>
      </w:r>
      <w:r w:rsidR="005C5C23" w:rsidRPr="4B96ADE7">
        <w:rPr>
          <w:lang w:val="en-US"/>
        </w:rPr>
        <w:t>;</w:t>
      </w:r>
      <w:proofErr w:type="gramEnd"/>
      <w:r w:rsidR="005C5C23" w:rsidRPr="4B96ADE7">
        <w:rPr>
          <w:lang w:val="en-US"/>
        </w:rPr>
        <w:t xml:space="preserve"> </w:t>
      </w:r>
      <w:r w:rsidR="00596F71" w:rsidRPr="4B96ADE7">
        <w:rPr>
          <w:lang w:val="en-US"/>
        </w:rPr>
        <w:t xml:space="preserve"> </w:t>
      </w:r>
    </w:p>
    <w:p w14:paraId="73874DFA" w14:textId="5EF4F980" w:rsidR="6A1AC98F" w:rsidRPr="00404E45" w:rsidRDefault="6A1AC98F" w:rsidP="007C740E">
      <w:pPr>
        <w:pStyle w:val="T3"/>
        <w:numPr>
          <w:ilvl w:val="0"/>
          <w:numId w:val="26"/>
        </w:numPr>
        <w:rPr>
          <w:lang w:val="en-US"/>
        </w:rPr>
      </w:pPr>
      <w:r w:rsidRPr="00404E45">
        <w:rPr>
          <w:lang w:val="en-US"/>
        </w:rPr>
        <w:t>Summer Open Day - June</w:t>
      </w:r>
    </w:p>
    <w:p w14:paraId="362108D7" w14:textId="6436CC47" w:rsidR="6A1AC98F" w:rsidRPr="00404E45" w:rsidRDefault="6A1AC98F" w:rsidP="007C740E">
      <w:pPr>
        <w:pStyle w:val="T3"/>
        <w:numPr>
          <w:ilvl w:val="0"/>
          <w:numId w:val="26"/>
        </w:numPr>
        <w:rPr>
          <w:lang w:val="en-US"/>
        </w:rPr>
      </w:pPr>
      <w:r w:rsidRPr="00404E45">
        <w:rPr>
          <w:lang w:val="en-US"/>
        </w:rPr>
        <w:t>Autumn Open Days – October/November/December</w:t>
      </w:r>
    </w:p>
    <w:p w14:paraId="2632D179" w14:textId="13A78040" w:rsidR="6A1AC98F" w:rsidRPr="00404E45" w:rsidRDefault="6A1AC98F" w:rsidP="007C740E">
      <w:pPr>
        <w:pStyle w:val="T3"/>
        <w:numPr>
          <w:ilvl w:val="0"/>
          <w:numId w:val="26"/>
        </w:numPr>
        <w:rPr>
          <w:lang w:val="en-US"/>
        </w:rPr>
      </w:pPr>
      <w:r w:rsidRPr="00404E45">
        <w:rPr>
          <w:lang w:val="en-US"/>
        </w:rPr>
        <w:t>Clearing – July</w:t>
      </w:r>
      <w:r w:rsidR="38E15F4B" w:rsidRPr="00404E45">
        <w:rPr>
          <w:lang w:val="en-US"/>
        </w:rPr>
        <w:t xml:space="preserve"> – </w:t>
      </w:r>
      <w:r w:rsidRPr="00404E45">
        <w:rPr>
          <w:lang w:val="en-US"/>
        </w:rPr>
        <w:t>August</w:t>
      </w:r>
    </w:p>
    <w:p w14:paraId="5BBA64BA" w14:textId="6BDDB3BF" w:rsidR="38E15F4B" w:rsidRPr="00404E45" w:rsidRDefault="38E15F4B" w:rsidP="007C740E">
      <w:pPr>
        <w:pStyle w:val="T3"/>
        <w:numPr>
          <w:ilvl w:val="0"/>
          <w:numId w:val="26"/>
        </w:numPr>
        <w:rPr>
          <w:lang w:val="en-US"/>
        </w:rPr>
      </w:pPr>
      <w:r w:rsidRPr="00404E45">
        <w:rPr>
          <w:lang w:val="en-US"/>
        </w:rPr>
        <w:t xml:space="preserve">Postgraduate </w:t>
      </w:r>
      <w:r w:rsidR="005C5C23" w:rsidRPr="00404E45">
        <w:rPr>
          <w:lang w:val="en-US"/>
        </w:rPr>
        <w:t>–</w:t>
      </w:r>
      <w:r w:rsidRPr="00404E45">
        <w:rPr>
          <w:lang w:val="en-US"/>
        </w:rPr>
        <w:t xml:space="preserve"> January</w:t>
      </w:r>
    </w:p>
    <w:p w14:paraId="10C4329D" w14:textId="78C77E57" w:rsidR="00680C50" w:rsidRPr="00404E45" w:rsidRDefault="00680C50" w:rsidP="005E21C7">
      <w:pPr>
        <w:pStyle w:val="T2"/>
      </w:pPr>
      <w:bookmarkStart w:id="8" w:name="_Toc29889289"/>
      <w:r w:rsidRPr="00404E45">
        <w:t>High level requirements</w:t>
      </w:r>
      <w:bookmarkEnd w:id="8"/>
      <w:r w:rsidRPr="00404E45">
        <w:t xml:space="preserve"> </w:t>
      </w:r>
    </w:p>
    <w:p w14:paraId="19A9D631" w14:textId="75F113B6" w:rsidR="0008363D" w:rsidRPr="00404E45" w:rsidRDefault="00C827B8" w:rsidP="4B96ADE7">
      <w:pPr>
        <w:pStyle w:val="T3"/>
        <w:rPr>
          <w:lang w:val="en-US"/>
        </w:rPr>
      </w:pPr>
      <w:r w:rsidRPr="4B96ADE7">
        <w:rPr>
          <w:lang w:val="en-US"/>
        </w:rPr>
        <w:t xml:space="preserve">In support of </w:t>
      </w:r>
      <w:r w:rsidR="0FB2B311" w:rsidRPr="4B96ADE7">
        <w:rPr>
          <w:lang w:val="en-US"/>
        </w:rPr>
        <w:t>increasing the number of bookings and attendees at open days and increas</w:t>
      </w:r>
      <w:r w:rsidR="6F65426D" w:rsidRPr="4B96ADE7">
        <w:rPr>
          <w:lang w:val="en-US"/>
        </w:rPr>
        <w:t>ing</w:t>
      </w:r>
      <w:r w:rsidR="0FB2B311" w:rsidRPr="4B96ADE7">
        <w:rPr>
          <w:lang w:val="en-US"/>
        </w:rPr>
        <w:t xml:space="preserve"> the number of </w:t>
      </w:r>
      <w:r w:rsidR="501E1531" w:rsidRPr="4B96ADE7">
        <w:rPr>
          <w:lang w:val="en-US"/>
        </w:rPr>
        <w:t>undergr</w:t>
      </w:r>
      <w:r w:rsidR="0FB2B311" w:rsidRPr="4B96ADE7">
        <w:rPr>
          <w:lang w:val="en-US"/>
        </w:rPr>
        <w:t>a</w:t>
      </w:r>
      <w:r w:rsidR="501E1531" w:rsidRPr="4B96ADE7">
        <w:rPr>
          <w:lang w:val="en-US"/>
        </w:rPr>
        <w:t>duate and postgraduate a</w:t>
      </w:r>
      <w:r w:rsidR="0FB2B311" w:rsidRPr="4B96ADE7">
        <w:rPr>
          <w:lang w:val="en-US"/>
        </w:rPr>
        <w:t xml:space="preserve">pplications, the University </w:t>
      </w:r>
      <w:r w:rsidR="009F7693" w:rsidRPr="4B96ADE7">
        <w:rPr>
          <w:lang w:val="en-US"/>
        </w:rPr>
        <w:t xml:space="preserve">is seeking </w:t>
      </w:r>
      <w:r w:rsidR="0FB2B311" w:rsidRPr="4B96ADE7">
        <w:rPr>
          <w:lang w:val="en-US"/>
        </w:rPr>
        <w:t>to</w:t>
      </w:r>
      <w:r w:rsidRPr="4B96ADE7">
        <w:rPr>
          <w:lang w:val="en-US"/>
        </w:rPr>
        <w:t xml:space="preserve"> establish a partnership with an expert </w:t>
      </w:r>
      <w:r w:rsidR="640FA909" w:rsidRPr="4B96ADE7">
        <w:rPr>
          <w:lang w:val="en-US"/>
        </w:rPr>
        <w:t xml:space="preserve">agency who </w:t>
      </w:r>
      <w:r w:rsidR="003C1CD3" w:rsidRPr="4B96ADE7">
        <w:rPr>
          <w:lang w:val="en-US"/>
        </w:rPr>
        <w:t xml:space="preserve">has </w:t>
      </w:r>
      <w:r w:rsidR="009125F1" w:rsidRPr="4B96ADE7">
        <w:rPr>
          <w:lang w:val="en-US"/>
        </w:rPr>
        <w:t xml:space="preserve">experience </w:t>
      </w:r>
      <w:r w:rsidR="4394E10B" w:rsidRPr="4B96ADE7">
        <w:rPr>
          <w:lang w:val="en-US"/>
        </w:rPr>
        <w:t>of and</w:t>
      </w:r>
      <w:r w:rsidR="009125F1" w:rsidRPr="4B96ADE7">
        <w:rPr>
          <w:lang w:val="en-US"/>
        </w:rPr>
        <w:t xml:space="preserve"> </w:t>
      </w:r>
      <w:r w:rsidR="00584505" w:rsidRPr="4B96ADE7">
        <w:rPr>
          <w:lang w:val="en-US"/>
        </w:rPr>
        <w:t xml:space="preserve">can bring excellent results throughout </w:t>
      </w:r>
      <w:r w:rsidR="003E59E1" w:rsidRPr="4B96ADE7">
        <w:rPr>
          <w:lang w:val="en-US"/>
        </w:rPr>
        <w:t xml:space="preserve">our </w:t>
      </w:r>
      <w:r w:rsidR="640FA909" w:rsidRPr="4B96ADE7">
        <w:rPr>
          <w:lang w:val="en-US"/>
        </w:rPr>
        <w:t>recruitment cycles.</w:t>
      </w:r>
      <w:r w:rsidR="3ACB21B3" w:rsidRPr="4B96ADE7">
        <w:rPr>
          <w:lang w:val="en-US"/>
        </w:rPr>
        <w:t xml:space="preserve"> </w:t>
      </w:r>
      <w:r w:rsidR="31CC1DE2" w:rsidRPr="4B96ADE7">
        <w:rPr>
          <w:lang w:val="en-US"/>
        </w:rPr>
        <w:t>They must have</w:t>
      </w:r>
      <w:r w:rsidR="3ACB21B3" w:rsidRPr="4B96ADE7">
        <w:rPr>
          <w:lang w:val="en-US"/>
        </w:rPr>
        <w:t xml:space="preserve"> a solid understanding of higher education processes and timings.</w:t>
      </w:r>
    </w:p>
    <w:p w14:paraId="0599CBAC" w14:textId="4B6E6B37" w:rsidR="0008363D" w:rsidRPr="00404E45" w:rsidRDefault="00C827B8" w:rsidP="479F6664">
      <w:pPr>
        <w:pStyle w:val="T3"/>
        <w:rPr>
          <w:lang w:val="en-US"/>
        </w:rPr>
      </w:pPr>
      <w:r w:rsidRPr="00404E45">
        <w:rPr>
          <w:lang w:val="en-US"/>
        </w:rPr>
        <w:t xml:space="preserve">This typically </w:t>
      </w:r>
      <w:proofErr w:type="gramStart"/>
      <w:r w:rsidRPr="00404E45">
        <w:rPr>
          <w:lang w:val="en-US"/>
        </w:rPr>
        <w:t>involves</w:t>
      </w:r>
      <w:r w:rsidR="0008363D" w:rsidRPr="00404E45">
        <w:rPr>
          <w:lang w:val="en-US"/>
        </w:rPr>
        <w:t>;</w:t>
      </w:r>
      <w:proofErr w:type="gramEnd"/>
    </w:p>
    <w:p w14:paraId="3CA9A296" w14:textId="639A8B16" w:rsidR="523E82FA" w:rsidRPr="00404E45" w:rsidRDefault="523E82FA" w:rsidP="479F6664">
      <w:pPr>
        <w:pStyle w:val="T3"/>
        <w:numPr>
          <w:ilvl w:val="0"/>
          <w:numId w:val="17"/>
        </w:numPr>
        <w:rPr>
          <w:rFonts w:eastAsia="Calibri" w:cs="Calibri"/>
          <w:bCs w:val="0"/>
          <w:lang w:val="en-US"/>
        </w:rPr>
      </w:pPr>
      <w:r w:rsidRPr="00404E45">
        <w:rPr>
          <w:lang w:val="en-US"/>
        </w:rPr>
        <w:t>Advising the Marketing Campaigns Team</w:t>
      </w:r>
      <w:r w:rsidR="000C0D08" w:rsidRPr="00404E45">
        <w:rPr>
          <w:lang w:val="en-US"/>
        </w:rPr>
        <w:t xml:space="preserve">, to help design and focus </w:t>
      </w:r>
      <w:r w:rsidR="0085236A" w:rsidRPr="00404E45">
        <w:rPr>
          <w:lang w:val="en-US"/>
        </w:rPr>
        <w:t xml:space="preserve">effective </w:t>
      </w:r>
      <w:r w:rsidR="000C0D08" w:rsidRPr="00404E45">
        <w:rPr>
          <w:lang w:val="en-US"/>
        </w:rPr>
        <w:t xml:space="preserve">campaigns, </w:t>
      </w:r>
      <w:r w:rsidR="008712B2" w:rsidRPr="00404E45">
        <w:rPr>
          <w:lang w:val="en-US"/>
        </w:rPr>
        <w:t xml:space="preserve">in which </w:t>
      </w:r>
      <w:r w:rsidR="00F825AA" w:rsidRPr="00404E45">
        <w:rPr>
          <w:lang w:val="en-US"/>
        </w:rPr>
        <w:t>the best use of funding is identified to ensure the best results</w:t>
      </w:r>
      <w:r w:rsidR="002215A1">
        <w:rPr>
          <w:lang w:val="en-US"/>
        </w:rPr>
        <w:t>.</w:t>
      </w:r>
    </w:p>
    <w:p w14:paraId="374A761F" w14:textId="40EDEDF9" w:rsidR="6B0A10F3" w:rsidRPr="00404E45" w:rsidRDefault="6B0A10F3" w:rsidP="479F6664">
      <w:pPr>
        <w:pStyle w:val="T3"/>
        <w:numPr>
          <w:ilvl w:val="0"/>
          <w:numId w:val="17"/>
        </w:numPr>
        <w:rPr>
          <w:rFonts w:eastAsia="Calibri" w:cs="Calibri"/>
          <w:bCs w:val="0"/>
          <w:lang w:val="en-US"/>
        </w:rPr>
      </w:pPr>
      <w:r w:rsidRPr="00404E45">
        <w:rPr>
          <w:lang w:val="en-US"/>
        </w:rPr>
        <w:lastRenderedPageBreak/>
        <w:t xml:space="preserve">Analysis of results </w:t>
      </w:r>
      <w:r w:rsidR="005D77AC">
        <w:rPr>
          <w:lang w:val="en-US"/>
        </w:rPr>
        <w:t xml:space="preserve">(including </w:t>
      </w:r>
      <w:r w:rsidRPr="00404E45">
        <w:rPr>
          <w:lang w:val="en-US"/>
        </w:rPr>
        <w:t>from own systems</w:t>
      </w:r>
      <w:r w:rsidR="6AC9C21C" w:rsidRPr="00404E45">
        <w:rPr>
          <w:lang w:val="en-US"/>
        </w:rPr>
        <w:t>/suppliers</w:t>
      </w:r>
      <w:r w:rsidRPr="00404E45">
        <w:rPr>
          <w:lang w:val="en-US"/>
        </w:rPr>
        <w:t xml:space="preserve"> </w:t>
      </w:r>
      <w:r w:rsidR="005D77AC">
        <w:rPr>
          <w:lang w:val="en-US"/>
        </w:rPr>
        <w:t xml:space="preserve">and using </w:t>
      </w:r>
      <w:r w:rsidR="00D12631" w:rsidRPr="00404E45">
        <w:rPr>
          <w:lang w:val="en-US"/>
        </w:rPr>
        <w:t xml:space="preserve">for example using </w:t>
      </w:r>
      <w:r w:rsidRPr="00404E45">
        <w:rPr>
          <w:lang w:val="en-US"/>
        </w:rPr>
        <w:t>Google Analytics</w:t>
      </w:r>
      <w:r w:rsidR="005D77AC">
        <w:rPr>
          <w:lang w:val="en-US"/>
        </w:rPr>
        <w:t>)</w:t>
      </w:r>
      <w:r w:rsidR="00D12631" w:rsidRPr="00404E45">
        <w:rPr>
          <w:lang w:val="en-US"/>
        </w:rPr>
        <w:t xml:space="preserve"> to understand </w:t>
      </w:r>
      <w:r w:rsidR="005548C0" w:rsidRPr="00404E45">
        <w:rPr>
          <w:lang w:val="en-US"/>
        </w:rPr>
        <w:t xml:space="preserve">how </w:t>
      </w:r>
      <w:r w:rsidR="00A20857" w:rsidRPr="00404E45">
        <w:rPr>
          <w:lang w:val="en-US"/>
        </w:rPr>
        <w:t>successful</w:t>
      </w:r>
      <w:r w:rsidR="005548C0" w:rsidRPr="00404E45">
        <w:rPr>
          <w:lang w:val="en-US"/>
        </w:rPr>
        <w:t xml:space="preserve"> our </w:t>
      </w:r>
      <w:r w:rsidR="00FF6C48">
        <w:rPr>
          <w:lang w:val="en-US"/>
        </w:rPr>
        <w:t xml:space="preserve">campaigns are </w:t>
      </w:r>
      <w:r w:rsidR="005548C0" w:rsidRPr="00404E45">
        <w:rPr>
          <w:lang w:val="en-US"/>
        </w:rPr>
        <w:t>with key demographics and ge</w:t>
      </w:r>
      <w:r w:rsidR="00A20857" w:rsidRPr="00404E45">
        <w:rPr>
          <w:lang w:val="en-US"/>
        </w:rPr>
        <w:t xml:space="preserve">o-locations </w:t>
      </w:r>
      <w:r w:rsidR="0005747E" w:rsidRPr="00404E45">
        <w:rPr>
          <w:lang w:val="en-US"/>
        </w:rPr>
        <w:t xml:space="preserve">across the various </w:t>
      </w:r>
      <w:r w:rsidR="00FF6C48">
        <w:rPr>
          <w:lang w:val="en-US"/>
        </w:rPr>
        <w:t xml:space="preserve">media </w:t>
      </w:r>
      <w:r w:rsidR="0005747E" w:rsidRPr="00404E45">
        <w:rPr>
          <w:lang w:val="en-US"/>
        </w:rPr>
        <w:t>channels.</w:t>
      </w:r>
    </w:p>
    <w:p w14:paraId="709995C7" w14:textId="6AE91A2D" w:rsidR="0008363D" w:rsidRPr="00404E45" w:rsidRDefault="0008363D" w:rsidP="6C00A32B">
      <w:pPr>
        <w:pStyle w:val="T3"/>
        <w:numPr>
          <w:ilvl w:val="0"/>
          <w:numId w:val="17"/>
        </w:numPr>
        <w:rPr>
          <w:lang w:val="en-US"/>
        </w:rPr>
      </w:pPr>
      <w:r w:rsidRPr="00404E45">
        <w:rPr>
          <w:lang w:val="en-US"/>
        </w:rPr>
        <w:t>Exemplary customer service</w:t>
      </w:r>
      <w:r w:rsidR="0091BD78" w:rsidRPr="00404E45">
        <w:rPr>
          <w:lang w:val="en-US"/>
        </w:rPr>
        <w:t xml:space="preserve"> with regular updates on how campaigns are progressing, including advice on what to change if the advertising is not generating expected results</w:t>
      </w:r>
    </w:p>
    <w:p w14:paraId="0CAE642E" w14:textId="187FAFD9" w:rsidR="294149F7" w:rsidRPr="00404E45" w:rsidRDefault="70DBE79F" w:rsidP="4B96ADE7">
      <w:pPr>
        <w:pStyle w:val="T3"/>
        <w:numPr>
          <w:ilvl w:val="0"/>
          <w:numId w:val="17"/>
        </w:numPr>
        <w:rPr>
          <w:rFonts w:eastAsia="Calibri" w:cs="Calibri"/>
          <w:lang w:val="en-US"/>
        </w:rPr>
      </w:pPr>
      <w:r w:rsidRPr="4B96ADE7">
        <w:rPr>
          <w:lang w:val="en-US"/>
        </w:rPr>
        <w:t xml:space="preserve">To </w:t>
      </w:r>
      <w:r w:rsidR="000538CA" w:rsidRPr="4B96ADE7">
        <w:rPr>
          <w:lang w:val="en-US"/>
        </w:rPr>
        <w:t xml:space="preserve">help bring something that is distinctive and </w:t>
      </w:r>
      <w:r w:rsidR="00EE62E3" w:rsidRPr="4B96ADE7">
        <w:rPr>
          <w:lang w:val="en-US"/>
        </w:rPr>
        <w:t xml:space="preserve">exclusive to the University, and which </w:t>
      </w:r>
      <w:r w:rsidR="004A0E2B" w:rsidRPr="4B96ADE7">
        <w:rPr>
          <w:lang w:val="en-US"/>
        </w:rPr>
        <w:t>ensures t</w:t>
      </w:r>
      <w:r w:rsidR="00806792" w:rsidRPr="4B96ADE7">
        <w:rPr>
          <w:lang w:val="en-US"/>
        </w:rPr>
        <w:t xml:space="preserve">he University’s </w:t>
      </w:r>
      <w:r w:rsidR="00EE62E3" w:rsidRPr="4B96ADE7">
        <w:rPr>
          <w:lang w:val="en-US"/>
        </w:rPr>
        <w:t>competitive advantage</w:t>
      </w:r>
      <w:r w:rsidR="00CB07C6">
        <w:rPr>
          <w:lang w:val="en-US"/>
        </w:rPr>
        <w:t>.</w:t>
      </w:r>
    </w:p>
    <w:p w14:paraId="707CF38E" w14:textId="64ADC59C" w:rsidR="003E21BA" w:rsidRDefault="001D77E7" w:rsidP="007A484E">
      <w:pPr>
        <w:pStyle w:val="T2"/>
      </w:pPr>
      <w:bookmarkStart w:id="9" w:name="_Toc29889290"/>
      <w:r>
        <w:t>Further g</w:t>
      </w:r>
      <w:r w:rsidR="00221544">
        <w:t>uidance to bidders</w:t>
      </w:r>
      <w:bookmarkEnd w:id="9"/>
      <w:r w:rsidR="00221544">
        <w:t xml:space="preserve"> </w:t>
      </w:r>
    </w:p>
    <w:p w14:paraId="5EB28883" w14:textId="630C763C" w:rsidR="00774580" w:rsidRPr="00404E45" w:rsidRDefault="0090569C" w:rsidP="001D77E7">
      <w:pPr>
        <w:pStyle w:val="T3"/>
        <w:rPr>
          <w:lang w:val="en-US"/>
        </w:rPr>
      </w:pPr>
      <w:r w:rsidRPr="00404E45">
        <w:rPr>
          <w:lang w:val="en-US"/>
        </w:rPr>
        <w:t xml:space="preserve">The University works closely with its </w:t>
      </w:r>
      <w:r w:rsidR="00C812EC" w:rsidRPr="00404E45">
        <w:rPr>
          <w:lang w:val="en-US"/>
        </w:rPr>
        <w:t>partners and</w:t>
      </w:r>
      <w:r w:rsidRPr="00404E45">
        <w:rPr>
          <w:lang w:val="en-US"/>
        </w:rPr>
        <w:t xml:space="preserve"> aims to accommodate the partners needs in advance of, throughout planning </w:t>
      </w:r>
      <w:r w:rsidR="002647E7" w:rsidRPr="00404E45">
        <w:rPr>
          <w:lang w:val="en-US"/>
        </w:rPr>
        <w:t>any project</w:t>
      </w:r>
      <w:r w:rsidR="009408B6" w:rsidRPr="00404E45">
        <w:rPr>
          <w:lang w:val="en-US"/>
        </w:rPr>
        <w:t xml:space="preserve"> or </w:t>
      </w:r>
      <w:r w:rsidRPr="00404E45">
        <w:rPr>
          <w:lang w:val="en-US"/>
        </w:rPr>
        <w:t xml:space="preserve">event. </w:t>
      </w:r>
    </w:p>
    <w:p w14:paraId="5618B06F" w14:textId="5D438070" w:rsidR="00C64823" w:rsidRPr="00404E45" w:rsidRDefault="00C64823" w:rsidP="00C64823">
      <w:pPr>
        <w:pStyle w:val="T3"/>
        <w:rPr>
          <w:lang w:val="en-US"/>
        </w:rPr>
      </w:pPr>
      <w:r w:rsidRPr="00404E45">
        <w:rPr>
          <w:lang w:val="en-US"/>
        </w:rPr>
        <w:t xml:space="preserve">Please note, we are happy to work with a lead agency that relies on sub-contractors, however, this must ensure joined-up approaches and a joined-up commitment to the University’s distinctive offer, and that methods such as reporting, communications and account management must be consistent. </w:t>
      </w:r>
      <w:r w:rsidR="007B3290" w:rsidRPr="00404E45">
        <w:rPr>
          <w:lang w:val="en-US"/>
        </w:rPr>
        <w:t xml:space="preserve">The standard selection questionnaire </w:t>
      </w:r>
      <w:r w:rsidR="00861D52" w:rsidRPr="00404E45">
        <w:rPr>
          <w:lang w:val="en-US"/>
        </w:rPr>
        <w:t xml:space="preserve">(Section 1) </w:t>
      </w:r>
      <w:r w:rsidR="007B3290" w:rsidRPr="00404E45">
        <w:rPr>
          <w:lang w:val="en-US"/>
        </w:rPr>
        <w:t xml:space="preserve">asks that you identify </w:t>
      </w:r>
      <w:r w:rsidR="005B4526" w:rsidRPr="00404E45">
        <w:rPr>
          <w:lang w:val="en-US"/>
        </w:rPr>
        <w:t xml:space="preserve">subcontractors, </w:t>
      </w:r>
      <w:r w:rsidR="003262D8" w:rsidRPr="00404E45">
        <w:rPr>
          <w:lang w:val="en-US"/>
        </w:rPr>
        <w:t xml:space="preserve">however, </w:t>
      </w:r>
      <w:r w:rsidR="005B4526" w:rsidRPr="00404E45">
        <w:rPr>
          <w:lang w:val="en-US"/>
        </w:rPr>
        <w:t xml:space="preserve">given the nature of this tender, this </w:t>
      </w:r>
      <w:r w:rsidR="00545670" w:rsidRPr="00404E45">
        <w:rPr>
          <w:lang w:val="en-US"/>
        </w:rPr>
        <w:t xml:space="preserve">will not </w:t>
      </w:r>
      <w:r w:rsidR="009565A2" w:rsidRPr="00404E45">
        <w:rPr>
          <w:lang w:val="en-US"/>
        </w:rPr>
        <w:t>preclude</w:t>
      </w:r>
      <w:r w:rsidR="00A925AF" w:rsidRPr="00404E45">
        <w:rPr>
          <w:lang w:val="en-US"/>
        </w:rPr>
        <w:t xml:space="preserve"> </w:t>
      </w:r>
      <w:r w:rsidR="009565A2" w:rsidRPr="00404E45">
        <w:rPr>
          <w:lang w:val="en-US"/>
        </w:rPr>
        <w:t xml:space="preserve">new subcontractors from being </w:t>
      </w:r>
      <w:r w:rsidR="005E51E1" w:rsidRPr="00404E45">
        <w:rPr>
          <w:lang w:val="en-US"/>
        </w:rPr>
        <w:t>proposed by the lead agency</w:t>
      </w:r>
      <w:r w:rsidR="00303654" w:rsidRPr="00404E45">
        <w:rPr>
          <w:lang w:val="en-US"/>
        </w:rPr>
        <w:t xml:space="preserve"> where these bring and advantage to the partnership</w:t>
      </w:r>
      <w:r w:rsidR="00B923B4" w:rsidRPr="00404E45">
        <w:rPr>
          <w:lang w:val="en-US"/>
        </w:rPr>
        <w:t xml:space="preserve">. </w:t>
      </w:r>
    </w:p>
    <w:p w14:paraId="5FFE00C6" w14:textId="77777777" w:rsidR="007C09CC" w:rsidRDefault="007C09CC" w:rsidP="479F6664">
      <w:pPr>
        <w:pStyle w:val="T3"/>
        <w:rPr>
          <w:lang w:val="en-US"/>
        </w:rPr>
      </w:pPr>
      <w:r w:rsidRPr="00404E45">
        <w:rPr>
          <w:lang w:val="en-US"/>
        </w:rPr>
        <w:t xml:space="preserve">In addition to the standardised tender template described in section 0.10, it is helpful for us to understand the best processes from your perspective, and for you to identify what your approach is, and how this benefits the University. </w:t>
      </w:r>
    </w:p>
    <w:p w14:paraId="7FBC28FA" w14:textId="102A95D4" w:rsidR="003E21BA" w:rsidRPr="00404E45" w:rsidRDefault="001D77E7" w:rsidP="479F6664">
      <w:pPr>
        <w:pStyle w:val="T3"/>
        <w:rPr>
          <w:lang w:val="en-US"/>
        </w:rPr>
      </w:pPr>
      <w:r w:rsidRPr="00404E45">
        <w:rPr>
          <w:lang w:val="en-US"/>
        </w:rPr>
        <w:t xml:space="preserve">In Section </w:t>
      </w:r>
      <w:r w:rsidR="002A4E0D" w:rsidRPr="00404E45">
        <w:rPr>
          <w:lang w:val="en-US"/>
        </w:rPr>
        <w:t>5</w:t>
      </w:r>
      <w:r w:rsidRPr="00404E45">
        <w:rPr>
          <w:lang w:val="en-US"/>
        </w:rPr>
        <w:t xml:space="preserve">, please outline the account management and planning processes you feel will help you ensure the smooth running of </w:t>
      </w:r>
      <w:r w:rsidR="5145B681" w:rsidRPr="00404E45">
        <w:rPr>
          <w:lang w:val="en-US"/>
        </w:rPr>
        <w:t>campaigns.</w:t>
      </w:r>
      <w:r w:rsidR="005E369E">
        <w:rPr>
          <w:lang w:val="en-US"/>
        </w:rPr>
        <w:t xml:space="preserve"> </w:t>
      </w:r>
      <w:r w:rsidR="0090569C" w:rsidRPr="00404E45">
        <w:rPr>
          <w:lang w:val="en-US"/>
        </w:rPr>
        <w:t xml:space="preserve">In Section </w:t>
      </w:r>
      <w:r w:rsidR="002A4E0D" w:rsidRPr="00404E45">
        <w:rPr>
          <w:lang w:val="en-US"/>
        </w:rPr>
        <w:t>5</w:t>
      </w:r>
      <w:r w:rsidR="0090569C" w:rsidRPr="00404E45">
        <w:rPr>
          <w:lang w:val="en-US"/>
        </w:rPr>
        <w:t>, please</w:t>
      </w:r>
      <w:r w:rsidR="00A36EC2" w:rsidRPr="00404E45">
        <w:rPr>
          <w:lang w:val="en-US"/>
        </w:rPr>
        <w:t xml:space="preserve"> also help</w:t>
      </w:r>
      <w:r w:rsidR="0090569C" w:rsidRPr="00404E45">
        <w:rPr>
          <w:lang w:val="en-US"/>
        </w:rPr>
        <w:t xml:space="preserve"> us understand this by outlining a typical </w:t>
      </w:r>
      <w:r w:rsidR="2FCE898D" w:rsidRPr="00404E45">
        <w:rPr>
          <w:lang w:val="en-US"/>
        </w:rPr>
        <w:t>digital advertising campaign</w:t>
      </w:r>
      <w:r w:rsidR="0090569C" w:rsidRPr="00404E45">
        <w:rPr>
          <w:lang w:val="en-US"/>
        </w:rPr>
        <w:t xml:space="preserve">, and how best we can support its success. </w:t>
      </w:r>
      <w:r w:rsidR="00774580" w:rsidRPr="00404E45">
        <w:rPr>
          <w:lang w:val="en-US"/>
        </w:rPr>
        <w:t xml:space="preserve">Please particularly reference what you need from the University from us in terms of </w:t>
      </w:r>
      <w:r w:rsidR="0B692E68" w:rsidRPr="00404E45">
        <w:rPr>
          <w:lang w:val="en-US"/>
        </w:rPr>
        <w:t>access to data and resource.</w:t>
      </w:r>
    </w:p>
    <w:p w14:paraId="6670A3D3" w14:textId="7C57C627" w:rsidR="00B40112" w:rsidRPr="00404E45" w:rsidRDefault="0090569C" w:rsidP="6C00A32B">
      <w:pPr>
        <w:pStyle w:val="T3"/>
        <w:rPr>
          <w:lang w:val="en-US"/>
        </w:rPr>
      </w:pPr>
      <w:r w:rsidRPr="00404E45">
        <w:rPr>
          <w:lang w:val="en-US"/>
        </w:rPr>
        <w:t xml:space="preserve">In Section </w:t>
      </w:r>
      <w:r w:rsidR="002A4E0D" w:rsidRPr="00404E45">
        <w:rPr>
          <w:lang w:val="en-US"/>
        </w:rPr>
        <w:t>6</w:t>
      </w:r>
      <w:r w:rsidRPr="00404E45">
        <w:rPr>
          <w:lang w:val="en-US"/>
        </w:rPr>
        <w:t xml:space="preserve"> please set out the financial structure</w:t>
      </w:r>
      <w:r w:rsidR="00BB3442">
        <w:rPr>
          <w:lang w:val="en-US"/>
        </w:rPr>
        <w:t xml:space="preserve"> of your services.</w:t>
      </w:r>
    </w:p>
    <w:p w14:paraId="7394B2A6" w14:textId="1024F938" w:rsidR="00B40112" w:rsidRPr="00DF3161" w:rsidRDefault="00B40112" w:rsidP="00392938">
      <w:pPr>
        <w:pStyle w:val="T2"/>
      </w:pPr>
      <w:bookmarkStart w:id="10" w:name="_Toc29889291"/>
      <w:r w:rsidRPr="00F00DEB">
        <w:t>Seeking clarification</w:t>
      </w:r>
      <w:bookmarkEnd w:id="10"/>
      <w:r w:rsidRPr="00F00DEB">
        <w:tab/>
      </w:r>
    </w:p>
    <w:p w14:paraId="2A968F74" w14:textId="51AD8C4A" w:rsidR="00B40112" w:rsidRDefault="00B40112" w:rsidP="00B40112">
      <w:pPr>
        <w:pStyle w:val="T3"/>
        <w:rPr>
          <w:rFonts w:cs="Arial"/>
        </w:rPr>
      </w:pPr>
      <w:r>
        <w:rPr>
          <w:rFonts w:cs="Arial"/>
        </w:rPr>
        <w:t xml:space="preserve">For all queries please contact us by email </w:t>
      </w:r>
      <w:hyperlink r:id="rId17" w:history="1">
        <w:r w:rsidRPr="001E1B82">
          <w:rPr>
            <w:rStyle w:val="Hyperlink"/>
            <w:rFonts w:cs="Arial"/>
          </w:rPr>
          <w:t>tenders@chi.ac.uk</w:t>
        </w:r>
      </w:hyperlink>
      <w:r>
        <w:rPr>
          <w:rFonts w:cs="Arial"/>
        </w:rPr>
        <w:t xml:space="preserve">. Please note that </w:t>
      </w:r>
      <w:r w:rsidR="00477732">
        <w:rPr>
          <w:rFonts w:cs="Arial"/>
        </w:rPr>
        <w:t xml:space="preserve">during the tender period </w:t>
      </w:r>
      <w:r>
        <w:rPr>
          <w:rFonts w:cs="Arial"/>
        </w:rPr>
        <w:t xml:space="preserve">you should not contact University staff directly, as this might </w:t>
      </w:r>
      <w:r w:rsidR="00A36EC2">
        <w:rPr>
          <w:rFonts w:cs="Arial"/>
        </w:rPr>
        <w:t>be</w:t>
      </w:r>
      <w:r>
        <w:rPr>
          <w:rFonts w:cs="Arial"/>
        </w:rPr>
        <w:t xml:space="preserve"> </w:t>
      </w:r>
      <w:r w:rsidR="00A36EC2">
        <w:rPr>
          <w:rFonts w:cs="Arial"/>
        </w:rPr>
        <w:t xml:space="preserve">considered </w:t>
      </w:r>
      <w:r>
        <w:rPr>
          <w:rFonts w:cs="Arial"/>
        </w:rPr>
        <w:t xml:space="preserve">canvassing, </w:t>
      </w:r>
      <w:r w:rsidR="00F86479">
        <w:rPr>
          <w:rFonts w:cs="Arial"/>
        </w:rPr>
        <w:t xml:space="preserve">and </w:t>
      </w:r>
      <w:r>
        <w:rPr>
          <w:rFonts w:cs="Arial"/>
        </w:rPr>
        <w:t xml:space="preserve">in which case the University might need to exclude your organisation from the tender process. </w:t>
      </w:r>
    </w:p>
    <w:p w14:paraId="6D0A266F" w14:textId="7547E8B9" w:rsidR="00B40112" w:rsidRDefault="00B40112" w:rsidP="00B40112">
      <w:pPr>
        <w:pStyle w:val="T3"/>
        <w:rPr>
          <w:rStyle w:val="Emphasis"/>
          <w:i w:val="0"/>
        </w:rPr>
      </w:pPr>
      <w:r>
        <w:rPr>
          <w:rStyle w:val="Emphasis"/>
          <w:i w:val="0"/>
        </w:rPr>
        <w:t>Please note that dependent upon the nature of the enquiry, and in so much as it does not identify your organisation, the answers to any questions you raise</w:t>
      </w:r>
      <w:r w:rsidR="00806615">
        <w:rPr>
          <w:rStyle w:val="Emphasis"/>
          <w:i w:val="0"/>
        </w:rPr>
        <w:t xml:space="preserve"> </w:t>
      </w:r>
      <w:r>
        <w:rPr>
          <w:rStyle w:val="Emphasis"/>
          <w:i w:val="0"/>
        </w:rPr>
        <w:t xml:space="preserve">may be circulated to all suppliers who have expressed interest in this tender. </w:t>
      </w:r>
    </w:p>
    <w:p w14:paraId="518BD190" w14:textId="74E7331C" w:rsidR="00DE1F1D" w:rsidRPr="00F00DEB" w:rsidRDefault="00DE1F1D" w:rsidP="00631489">
      <w:pPr>
        <w:pStyle w:val="T2"/>
      </w:pPr>
      <w:bookmarkStart w:id="11" w:name="_Toc386458066"/>
      <w:bookmarkStart w:id="12" w:name="_Toc471285729"/>
      <w:bookmarkStart w:id="13" w:name="_Toc29889292"/>
      <w:r>
        <w:t>Procurement timetable</w:t>
      </w:r>
      <w:bookmarkEnd w:id="11"/>
      <w:bookmarkEnd w:id="12"/>
      <w:bookmarkEnd w:id="13"/>
    </w:p>
    <w:p w14:paraId="7BF36B8F" w14:textId="42F98EAC" w:rsidR="00DE1F1D" w:rsidRDefault="007863A8" w:rsidP="00DE1F1D">
      <w:pPr>
        <w:pStyle w:val="T3"/>
      </w:pPr>
      <w:r>
        <w:t>The p</w:t>
      </w:r>
      <w:r w:rsidR="00DE1F1D" w:rsidRPr="00F00DEB">
        <w:t>r</w:t>
      </w:r>
      <w:r w:rsidR="00DE1F1D">
        <w:t>ocurement project</w:t>
      </w:r>
      <w:r>
        <w:t xml:space="preserve"> </w:t>
      </w:r>
      <w:r w:rsidR="00DE1F1D">
        <w:t>is</w:t>
      </w:r>
      <w:r w:rsidR="00DE1F1D" w:rsidRPr="00F00DEB">
        <w:t xml:space="preserve"> working to the following timescale:</w:t>
      </w:r>
    </w:p>
    <w:p w14:paraId="44723C84" w14:textId="77777777" w:rsidR="00DE1F1D" w:rsidRDefault="00DE1F1D" w:rsidP="00DE1F1D">
      <w:pPr>
        <w:pStyle w:val="T3"/>
        <w:spacing w:before="0"/>
      </w:pPr>
    </w:p>
    <w:tbl>
      <w:tblPr>
        <w:tblW w:w="9242" w:type="dxa"/>
        <w:tblInd w:w="-5" w:type="dxa"/>
        <w:tblLook w:val="04A0" w:firstRow="1" w:lastRow="0" w:firstColumn="1" w:lastColumn="0" w:noHBand="0" w:noVBand="1"/>
      </w:tblPr>
      <w:tblGrid>
        <w:gridCol w:w="5689"/>
        <w:gridCol w:w="3553"/>
      </w:tblGrid>
      <w:tr w:rsidR="001B4327" w:rsidRPr="00A81647" w14:paraId="75ED123C" w14:textId="217EEBA1" w:rsidTr="4B96ADE7">
        <w:trPr>
          <w:trHeight w:val="484"/>
        </w:trPr>
        <w:tc>
          <w:tcPr>
            <w:tcW w:w="5689" w:type="dxa"/>
            <w:shd w:val="clear" w:color="auto" w:fill="D9E2F3" w:themeFill="accent5" w:themeFillTint="33"/>
            <w:vAlign w:val="center"/>
          </w:tcPr>
          <w:p w14:paraId="6D887F9F" w14:textId="77777777" w:rsidR="001B4327" w:rsidRDefault="001B4327" w:rsidP="006028BF">
            <w:pPr>
              <w:pStyle w:val="T3"/>
              <w:spacing w:before="0" w:line="240" w:lineRule="auto"/>
            </w:pPr>
            <w:r>
              <w:t>Stage</w:t>
            </w:r>
          </w:p>
        </w:tc>
        <w:tc>
          <w:tcPr>
            <w:tcW w:w="3553" w:type="dxa"/>
            <w:shd w:val="clear" w:color="auto" w:fill="D9E2F3" w:themeFill="accent5" w:themeFillTint="33"/>
            <w:vAlign w:val="center"/>
          </w:tcPr>
          <w:p w14:paraId="1D224DCA" w14:textId="1E13801C" w:rsidR="001B4327" w:rsidRDefault="001B4327" w:rsidP="001B4327">
            <w:pPr>
              <w:pStyle w:val="T3"/>
              <w:spacing w:before="0" w:line="240" w:lineRule="auto"/>
              <w:jc w:val="center"/>
            </w:pPr>
            <w:r>
              <w:t>Key Dates</w:t>
            </w:r>
          </w:p>
        </w:tc>
      </w:tr>
      <w:tr w:rsidR="00054F04" w:rsidRPr="00A81647" w14:paraId="5358A3FA" w14:textId="77777777" w:rsidTr="4B96ADE7">
        <w:trPr>
          <w:trHeight w:val="484"/>
        </w:trPr>
        <w:tc>
          <w:tcPr>
            <w:tcW w:w="5689" w:type="dxa"/>
            <w:vAlign w:val="center"/>
          </w:tcPr>
          <w:p w14:paraId="1C6B518E" w14:textId="65A245C7" w:rsidR="00054F04" w:rsidRDefault="00054F04" w:rsidP="006028BF">
            <w:pPr>
              <w:pStyle w:val="T3"/>
              <w:spacing w:before="0" w:line="240" w:lineRule="auto"/>
            </w:pPr>
            <w:r>
              <w:t>Publication of Tender Notice</w:t>
            </w:r>
            <w:r w:rsidR="00A36EC2">
              <w:t xml:space="preserve"> (via TED)</w:t>
            </w:r>
          </w:p>
        </w:tc>
        <w:tc>
          <w:tcPr>
            <w:tcW w:w="3553" w:type="dxa"/>
            <w:vAlign w:val="center"/>
          </w:tcPr>
          <w:p w14:paraId="7F2897E8" w14:textId="7CAF91C4" w:rsidR="00054F04" w:rsidRPr="00404E45" w:rsidRDefault="00F52DAB" w:rsidP="006028BF">
            <w:pPr>
              <w:pStyle w:val="T3"/>
              <w:spacing w:before="0" w:line="240" w:lineRule="auto"/>
              <w:jc w:val="center"/>
            </w:pPr>
            <w:r w:rsidRPr="00404E45">
              <w:t>1</w:t>
            </w:r>
            <w:r w:rsidR="005F35F4">
              <w:t>4</w:t>
            </w:r>
            <w:r w:rsidR="00F366B1" w:rsidRPr="00404E45">
              <w:t>/</w:t>
            </w:r>
            <w:r w:rsidRPr="00404E45">
              <w:t>01</w:t>
            </w:r>
            <w:r w:rsidR="00F366B1" w:rsidRPr="00404E45">
              <w:t>/20</w:t>
            </w:r>
            <w:r w:rsidRPr="00404E45">
              <w:t>20</w:t>
            </w:r>
          </w:p>
        </w:tc>
      </w:tr>
      <w:tr w:rsidR="00054F04" w:rsidRPr="00A81647" w14:paraId="6F5CA169" w14:textId="51F65B04" w:rsidTr="4B96ADE7">
        <w:trPr>
          <w:trHeight w:val="484"/>
        </w:trPr>
        <w:tc>
          <w:tcPr>
            <w:tcW w:w="5689" w:type="dxa"/>
            <w:vAlign w:val="center"/>
          </w:tcPr>
          <w:p w14:paraId="22E188D3" w14:textId="048519F1" w:rsidR="00054F04" w:rsidRPr="00A81647" w:rsidRDefault="001F7B53" w:rsidP="006028BF">
            <w:pPr>
              <w:pStyle w:val="T3"/>
              <w:spacing w:before="0" w:line="240" w:lineRule="auto"/>
            </w:pPr>
            <w:r>
              <w:t>Closing Date for s</w:t>
            </w:r>
            <w:r w:rsidR="00054F04">
              <w:t>ubmission of Standard Selection Questionnaire</w:t>
            </w:r>
          </w:p>
        </w:tc>
        <w:tc>
          <w:tcPr>
            <w:tcW w:w="3553" w:type="dxa"/>
            <w:vAlign w:val="center"/>
          </w:tcPr>
          <w:p w14:paraId="730E7973" w14:textId="74B1F86C" w:rsidR="00054F04" w:rsidRPr="00404E45" w:rsidRDefault="5EF38E76" w:rsidP="4B96ADE7">
            <w:pPr>
              <w:pStyle w:val="T3"/>
              <w:spacing w:before="0" w:line="240" w:lineRule="auto"/>
              <w:jc w:val="center"/>
            </w:pPr>
            <w:r>
              <w:t xml:space="preserve">12:00 </w:t>
            </w:r>
            <w:r w:rsidR="025C2A71">
              <w:t xml:space="preserve">- </w:t>
            </w:r>
            <w:r>
              <w:t>2</w:t>
            </w:r>
            <w:r w:rsidR="005F35F4">
              <w:t>1</w:t>
            </w:r>
            <w:r>
              <w:t>/</w:t>
            </w:r>
            <w:r w:rsidR="56FEBA37">
              <w:t>0</w:t>
            </w:r>
            <w:r>
              <w:t>2/20</w:t>
            </w:r>
            <w:r w:rsidR="56FEBA37">
              <w:t>20</w:t>
            </w:r>
          </w:p>
        </w:tc>
      </w:tr>
      <w:tr w:rsidR="00054F04" w:rsidRPr="00A81647" w14:paraId="61B04B95" w14:textId="4DE46723" w:rsidTr="4B96ADE7">
        <w:trPr>
          <w:trHeight w:val="484"/>
        </w:trPr>
        <w:tc>
          <w:tcPr>
            <w:tcW w:w="5689" w:type="dxa"/>
            <w:vAlign w:val="center"/>
          </w:tcPr>
          <w:p w14:paraId="4FA9299C" w14:textId="6AAC868E" w:rsidR="00054F04" w:rsidRPr="00A81647" w:rsidRDefault="00054F04" w:rsidP="006028BF">
            <w:pPr>
              <w:pStyle w:val="T3"/>
              <w:spacing w:before="0" w:line="240" w:lineRule="auto"/>
            </w:pPr>
            <w:r>
              <w:t xml:space="preserve">Interviews </w:t>
            </w:r>
            <w:r w:rsidR="009F280E">
              <w:t xml:space="preserve">/ presentation </w:t>
            </w:r>
          </w:p>
        </w:tc>
        <w:tc>
          <w:tcPr>
            <w:tcW w:w="3553" w:type="dxa"/>
            <w:vAlign w:val="center"/>
          </w:tcPr>
          <w:p w14:paraId="4E559563" w14:textId="01AB7255" w:rsidR="00054F04" w:rsidRPr="00404E45" w:rsidRDefault="009F280E" w:rsidP="006028BF">
            <w:pPr>
              <w:pStyle w:val="T3"/>
              <w:spacing w:before="0" w:line="240" w:lineRule="auto"/>
              <w:jc w:val="center"/>
            </w:pPr>
            <w:r w:rsidRPr="00404E45">
              <w:t xml:space="preserve">W/C </w:t>
            </w:r>
            <w:r w:rsidR="005D2AFB" w:rsidRPr="00404E45">
              <w:t>0</w:t>
            </w:r>
            <w:r w:rsidR="00B10AA9" w:rsidRPr="00404E45">
              <w:t>2</w:t>
            </w:r>
            <w:r w:rsidR="005D2AFB" w:rsidRPr="00404E45">
              <w:t>/0</w:t>
            </w:r>
            <w:r w:rsidR="00B10AA9" w:rsidRPr="00404E45">
              <w:t>3</w:t>
            </w:r>
            <w:r w:rsidR="005D2AFB" w:rsidRPr="00404E45">
              <w:t>/2020</w:t>
            </w:r>
          </w:p>
        </w:tc>
      </w:tr>
      <w:tr w:rsidR="001B4327" w:rsidRPr="00A81647" w14:paraId="210E4972" w14:textId="7EB82E3B" w:rsidTr="4B96ADE7">
        <w:trPr>
          <w:trHeight w:val="413"/>
        </w:trPr>
        <w:tc>
          <w:tcPr>
            <w:tcW w:w="5689" w:type="dxa"/>
            <w:shd w:val="clear" w:color="auto" w:fill="auto"/>
            <w:vAlign w:val="center"/>
          </w:tcPr>
          <w:p w14:paraId="79E77833" w14:textId="273D9468" w:rsidR="001B4327" w:rsidRPr="00A81647" w:rsidRDefault="001B4327" w:rsidP="001B4327">
            <w:pPr>
              <w:pStyle w:val="T3"/>
              <w:spacing w:before="0" w:line="240" w:lineRule="auto"/>
            </w:pPr>
            <w:r>
              <w:t xml:space="preserve">Contract Award </w:t>
            </w:r>
          </w:p>
        </w:tc>
        <w:tc>
          <w:tcPr>
            <w:tcW w:w="3553" w:type="dxa"/>
            <w:shd w:val="clear" w:color="auto" w:fill="auto"/>
            <w:vAlign w:val="center"/>
          </w:tcPr>
          <w:p w14:paraId="7AD28338" w14:textId="2EA024D2" w:rsidR="001B4327" w:rsidRPr="00404E45" w:rsidRDefault="000935F5" w:rsidP="000935F5">
            <w:pPr>
              <w:pStyle w:val="T3"/>
              <w:spacing w:before="0" w:line="240" w:lineRule="auto"/>
            </w:pPr>
            <w:r w:rsidRPr="00404E45">
              <w:t xml:space="preserve">          </w:t>
            </w:r>
            <w:r w:rsidR="001B4327" w:rsidRPr="00404E45">
              <w:t>Appointment Notice + 10 Days</w:t>
            </w:r>
          </w:p>
        </w:tc>
      </w:tr>
    </w:tbl>
    <w:p w14:paraId="2A92DFCD" w14:textId="7B1775D3" w:rsidR="00C2436E" w:rsidRDefault="00C2436E" w:rsidP="007863A8">
      <w:pPr>
        <w:pStyle w:val="T2"/>
      </w:pPr>
      <w:bookmarkStart w:id="14" w:name="_Toc29889293"/>
      <w:bookmarkStart w:id="15" w:name="_Toc386458067"/>
      <w:bookmarkStart w:id="16" w:name="_Toc471285730"/>
      <w:bookmarkStart w:id="17" w:name="_Toc471285734"/>
      <w:r>
        <w:t xml:space="preserve">Submission </w:t>
      </w:r>
      <w:r w:rsidR="009926B7">
        <w:t>d</w:t>
      </w:r>
      <w:r>
        <w:t>etails</w:t>
      </w:r>
      <w:bookmarkEnd w:id="14"/>
    </w:p>
    <w:p w14:paraId="29CA2692" w14:textId="4C5592FE" w:rsidR="00C2436E" w:rsidRDefault="00F816AC" w:rsidP="00F816AC">
      <w:pPr>
        <w:pStyle w:val="T3"/>
      </w:pPr>
      <w:r>
        <w:t xml:space="preserve">You are welcome to notify the University with your ‘Expression of Interest’ </w:t>
      </w:r>
      <w:r w:rsidR="005229A1">
        <w:t xml:space="preserve">but please do </w:t>
      </w:r>
      <w:r w:rsidR="005001B8">
        <w:t xml:space="preserve">send your </w:t>
      </w:r>
      <w:r w:rsidR="009F46CA">
        <w:t>completed submission</w:t>
      </w:r>
      <w:r w:rsidR="00AF34E8">
        <w:t xml:space="preserve"> </w:t>
      </w:r>
      <w:r w:rsidR="000424D3">
        <w:t xml:space="preserve">(including a completed </w:t>
      </w:r>
      <w:r w:rsidR="002A193C">
        <w:t xml:space="preserve">version of this document) </w:t>
      </w:r>
      <w:r w:rsidR="005229A1">
        <w:t xml:space="preserve">to the University by </w:t>
      </w:r>
      <w:r w:rsidR="003A76E8">
        <w:t>the closing date (</w:t>
      </w:r>
      <w:r w:rsidR="00AF34E8">
        <w:t>12:00 on 2</w:t>
      </w:r>
      <w:r w:rsidR="005F35F4">
        <w:t>1</w:t>
      </w:r>
      <w:r w:rsidR="005F35F4" w:rsidRPr="005F35F4">
        <w:rPr>
          <w:vertAlign w:val="superscript"/>
        </w:rPr>
        <w:t>st</w:t>
      </w:r>
      <w:r w:rsidR="005F35F4">
        <w:t xml:space="preserve"> </w:t>
      </w:r>
      <w:r w:rsidR="00AF34E8">
        <w:t xml:space="preserve"> February</w:t>
      </w:r>
      <w:r w:rsidR="003A76E8">
        <w:t>)</w:t>
      </w:r>
      <w:r w:rsidR="00D36534">
        <w:t xml:space="preserve">, to </w:t>
      </w:r>
      <w:hyperlink r:id="rId18" w:history="1">
        <w:r w:rsidR="00D36534" w:rsidRPr="00BC7188">
          <w:rPr>
            <w:rStyle w:val="Hyperlink"/>
          </w:rPr>
          <w:t>tenders@chi.ac.uk</w:t>
        </w:r>
      </w:hyperlink>
      <w:r w:rsidR="005A6AD3">
        <w:t xml:space="preserve">. </w:t>
      </w:r>
    </w:p>
    <w:p w14:paraId="141A96C2" w14:textId="5FA0758A" w:rsidR="007863A8" w:rsidRDefault="007863A8" w:rsidP="007863A8">
      <w:pPr>
        <w:pStyle w:val="T2"/>
      </w:pPr>
      <w:bookmarkStart w:id="18" w:name="_Toc29889294"/>
      <w:r>
        <w:lastRenderedPageBreak/>
        <w:t>Assessment criteria</w:t>
      </w:r>
      <w:bookmarkEnd w:id="18"/>
    </w:p>
    <w:p w14:paraId="1266D708" w14:textId="7FE9B976" w:rsidR="007863A8" w:rsidRDefault="007863A8" w:rsidP="00851A7D">
      <w:pPr>
        <w:pStyle w:val="T3"/>
      </w:pPr>
      <w:r>
        <w:t>T</w:t>
      </w:r>
      <w:r w:rsidRPr="00C67CCE">
        <w:t>he objective of th</w:t>
      </w:r>
      <w:r>
        <w:t xml:space="preserve">e </w:t>
      </w:r>
      <w:r w:rsidR="00B40112">
        <w:t xml:space="preserve">standard selection </w:t>
      </w:r>
      <w:r w:rsidRPr="00C67CCE">
        <w:t xml:space="preserve">questionnaire </w:t>
      </w:r>
      <w:r>
        <w:t xml:space="preserve">is to </w:t>
      </w:r>
      <w:r w:rsidR="00D24734">
        <w:t xml:space="preserve">identify </w:t>
      </w:r>
      <w:r>
        <w:t xml:space="preserve">suitable </w:t>
      </w:r>
      <w:r w:rsidR="00D24734">
        <w:t>suppliers</w:t>
      </w:r>
      <w:r>
        <w:t xml:space="preserve">. All submitted </w:t>
      </w:r>
      <w:r w:rsidR="00160811">
        <w:t xml:space="preserve">tenders </w:t>
      </w:r>
      <w:r>
        <w:t>are assessed by a panel, whose evaluation</w:t>
      </w:r>
      <w:r w:rsidR="00851A7D">
        <w:t xml:space="preserve"> </w:t>
      </w:r>
      <w:r>
        <w:t xml:space="preserve">will be quality assured. </w:t>
      </w:r>
      <w:r w:rsidR="006B34F4">
        <w:t>T</w:t>
      </w:r>
      <w:r>
        <w:t xml:space="preserve">he University intends to award any contract based on the most economically advantageous offer. </w:t>
      </w:r>
    </w:p>
    <w:p w14:paraId="35AA23AC" w14:textId="5B275406" w:rsidR="00E008DA" w:rsidRDefault="00E008DA" w:rsidP="00851A7D">
      <w:pPr>
        <w:pStyle w:val="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147"/>
        <w:gridCol w:w="1849"/>
      </w:tblGrid>
      <w:tr w:rsidR="00E008DA" w:rsidRPr="00404E45" w14:paraId="20BF40F7" w14:textId="77777777" w:rsidTr="70DBE79F">
        <w:trPr>
          <w:trHeight w:val="470"/>
        </w:trPr>
        <w:tc>
          <w:tcPr>
            <w:tcW w:w="3020" w:type="dxa"/>
            <w:shd w:val="clear" w:color="auto" w:fill="D9D9D9" w:themeFill="background1" w:themeFillShade="D9"/>
          </w:tcPr>
          <w:p w14:paraId="450330DA" w14:textId="77777777" w:rsidR="00E008DA" w:rsidRPr="00404E45" w:rsidRDefault="00E008DA" w:rsidP="00E6013D">
            <w:pPr>
              <w:spacing w:after="0" w:line="240" w:lineRule="auto"/>
              <w:ind w:left="29"/>
              <w:rPr>
                <w:rFonts w:ascii="Calibri" w:eastAsia="Times New Roman" w:hAnsi="Calibri" w:cs="Calibri"/>
                <w:b/>
                <w:bCs/>
                <w:sz w:val="20"/>
                <w:szCs w:val="20"/>
              </w:rPr>
            </w:pPr>
            <w:bookmarkStart w:id="19" w:name="_Hlk22642327"/>
            <w:r w:rsidRPr="00404E45">
              <w:rPr>
                <w:rFonts w:ascii="Calibri" w:eastAsia="Times New Roman" w:hAnsi="Calibri" w:cs="Calibri"/>
                <w:b/>
                <w:bCs/>
                <w:sz w:val="20"/>
                <w:szCs w:val="20"/>
              </w:rPr>
              <w:t>Evaluation Criteria</w:t>
            </w:r>
          </w:p>
        </w:tc>
        <w:tc>
          <w:tcPr>
            <w:tcW w:w="4147" w:type="dxa"/>
            <w:shd w:val="clear" w:color="auto" w:fill="D9D9D9" w:themeFill="background1" w:themeFillShade="D9"/>
          </w:tcPr>
          <w:p w14:paraId="2675FF4D" w14:textId="77777777" w:rsidR="00E008DA" w:rsidRPr="00404E45" w:rsidRDefault="00E008DA" w:rsidP="00E6013D">
            <w:pPr>
              <w:spacing w:after="0" w:line="240" w:lineRule="auto"/>
              <w:ind w:left="29"/>
              <w:rPr>
                <w:rFonts w:ascii="Calibri" w:eastAsia="Times New Roman" w:hAnsi="Calibri" w:cs="Calibri"/>
                <w:b/>
                <w:bCs/>
                <w:sz w:val="20"/>
                <w:szCs w:val="20"/>
              </w:rPr>
            </w:pPr>
            <w:r w:rsidRPr="00404E45">
              <w:rPr>
                <w:rFonts w:ascii="Calibri" w:eastAsia="Times New Roman" w:hAnsi="Calibri" w:cs="Calibri"/>
                <w:b/>
                <w:bCs/>
                <w:sz w:val="20"/>
                <w:szCs w:val="20"/>
              </w:rPr>
              <w:t>Sub Criteria</w:t>
            </w:r>
          </w:p>
        </w:tc>
        <w:tc>
          <w:tcPr>
            <w:tcW w:w="1849" w:type="dxa"/>
            <w:shd w:val="clear" w:color="auto" w:fill="D9D9D9" w:themeFill="background1" w:themeFillShade="D9"/>
          </w:tcPr>
          <w:p w14:paraId="17CFFA3A" w14:textId="6DB9AC04" w:rsidR="00E008DA" w:rsidRPr="00404E45" w:rsidRDefault="00E008DA" w:rsidP="00E6013D">
            <w:pPr>
              <w:spacing w:after="0" w:line="240" w:lineRule="auto"/>
              <w:ind w:left="29"/>
              <w:jc w:val="center"/>
              <w:rPr>
                <w:rFonts w:ascii="Calibri" w:eastAsia="Times New Roman" w:hAnsi="Calibri" w:cs="Calibri"/>
                <w:b/>
                <w:bCs/>
                <w:sz w:val="20"/>
                <w:szCs w:val="20"/>
              </w:rPr>
            </w:pPr>
            <w:r w:rsidRPr="00404E45">
              <w:rPr>
                <w:rFonts w:ascii="Calibri" w:eastAsia="Times New Roman" w:hAnsi="Calibri" w:cs="Calibri"/>
                <w:b/>
                <w:bCs/>
                <w:sz w:val="20"/>
                <w:szCs w:val="20"/>
              </w:rPr>
              <w:t>Weighting</w:t>
            </w:r>
          </w:p>
        </w:tc>
      </w:tr>
      <w:tr w:rsidR="00E008DA" w:rsidRPr="00404E45" w14:paraId="75D17162" w14:textId="77777777" w:rsidTr="70DBE79F">
        <w:trPr>
          <w:trHeight w:val="417"/>
        </w:trPr>
        <w:tc>
          <w:tcPr>
            <w:tcW w:w="3020" w:type="dxa"/>
            <w:vMerge w:val="restart"/>
            <w:shd w:val="clear" w:color="auto" w:fill="auto"/>
          </w:tcPr>
          <w:p w14:paraId="642BF88E" w14:textId="77777777" w:rsidR="00E008DA" w:rsidRPr="00404E45" w:rsidRDefault="00E008DA" w:rsidP="00E008DA">
            <w:pPr>
              <w:spacing w:after="0" w:line="240" w:lineRule="auto"/>
              <w:ind w:left="0"/>
              <w:jc w:val="center"/>
              <w:rPr>
                <w:rFonts w:ascii="Calibri" w:eastAsia="Times New Roman" w:hAnsi="Calibri" w:cs="Calibri"/>
                <w:b/>
                <w:bCs/>
                <w:sz w:val="20"/>
                <w:szCs w:val="20"/>
              </w:rPr>
            </w:pPr>
          </w:p>
          <w:p w14:paraId="05EB3B9A" w14:textId="77777777" w:rsidR="00E008DA" w:rsidRPr="00404E45" w:rsidRDefault="00E008DA" w:rsidP="00E008DA">
            <w:pPr>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Organisational experience and capability</w:t>
            </w:r>
          </w:p>
          <w:p w14:paraId="2C5A3885" w14:textId="77777777" w:rsidR="00E008DA" w:rsidRPr="00404E45" w:rsidRDefault="00E008DA" w:rsidP="00E008DA">
            <w:pPr>
              <w:tabs>
                <w:tab w:val="left" w:pos="972"/>
              </w:tabs>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ab/>
            </w:r>
          </w:p>
        </w:tc>
        <w:tc>
          <w:tcPr>
            <w:tcW w:w="4147" w:type="dxa"/>
            <w:shd w:val="clear" w:color="auto" w:fill="auto"/>
          </w:tcPr>
          <w:p w14:paraId="1C371B4A"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Industry Knowledge</w:t>
            </w:r>
          </w:p>
        </w:tc>
        <w:tc>
          <w:tcPr>
            <w:tcW w:w="1849" w:type="dxa"/>
            <w:shd w:val="clear" w:color="auto" w:fill="auto"/>
          </w:tcPr>
          <w:p w14:paraId="091E989D" w14:textId="792CBD90" w:rsidR="00E008DA" w:rsidRPr="00404E45" w:rsidRDefault="009A454B"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15</w:t>
            </w:r>
            <w:r w:rsidR="00E008DA" w:rsidRPr="00404E45">
              <w:rPr>
                <w:rFonts w:ascii="Calibri" w:eastAsia="Times New Roman" w:hAnsi="Calibri" w:cs="Calibri"/>
                <w:bCs/>
                <w:sz w:val="20"/>
                <w:szCs w:val="20"/>
              </w:rPr>
              <w:t>%</w:t>
            </w:r>
          </w:p>
        </w:tc>
      </w:tr>
      <w:tr w:rsidR="00E008DA" w:rsidRPr="00404E45" w14:paraId="7A222BDF" w14:textId="77777777" w:rsidTr="70DBE79F">
        <w:trPr>
          <w:trHeight w:val="449"/>
        </w:trPr>
        <w:tc>
          <w:tcPr>
            <w:tcW w:w="3020" w:type="dxa"/>
            <w:vMerge/>
          </w:tcPr>
          <w:p w14:paraId="7EF7BF33" w14:textId="77777777" w:rsidR="00E008DA" w:rsidRPr="00404E45" w:rsidRDefault="00E008DA" w:rsidP="00E008DA">
            <w:pPr>
              <w:spacing w:after="0" w:line="240" w:lineRule="auto"/>
              <w:ind w:left="0"/>
              <w:rPr>
                <w:rFonts w:ascii="Calibri" w:eastAsia="Times New Roman" w:hAnsi="Calibri" w:cs="Calibri"/>
                <w:b/>
                <w:bCs/>
                <w:sz w:val="20"/>
                <w:szCs w:val="20"/>
              </w:rPr>
            </w:pPr>
          </w:p>
        </w:tc>
        <w:tc>
          <w:tcPr>
            <w:tcW w:w="4147" w:type="dxa"/>
            <w:shd w:val="clear" w:color="auto" w:fill="auto"/>
          </w:tcPr>
          <w:p w14:paraId="5FD5B15D" w14:textId="772E4D7D" w:rsidR="00E008DA" w:rsidRPr="00404E45" w:rsidRDefault="70DBE79F" w:rsidP="70DBE79F">
            <w:pPr>
              <w:spacing w:after="0" w:line="240" w:lineRule="auto"/>
              <w:ind w:left="0"/>
              <w:rPr>
                <w:rFonts w:ascii="Calibri" w:eastAsia="Times New Roman" w:hAnsi="Calibri" w:cs="Calibri"/>
                <w:sz w:val="20"/>
                <w:szCs w:val="20"/>
              </w:rPr>
            </w:pPr>
            <w:r w:rsidRPr="00404E45">
              <w:rPr>
                <w:rFonts w:ascii="Calibri" w:eastAsia="Times New Roman" w:hAnsi="Calibri" w:cs="Calibri"/>
                <w:sz w:val="20"/>
                <w:szCs w:val="20"/>
              </w:rPr>
              <w:t>Relationships with suppliers (including noting what savings you could achieve)</w:t>
            </w:r>
          </w:p>
          <w:p w14:paraId="016EF873" w14:textId="1A752CE4" w:rsidR="00E008DA" w:rsidRPr="00404E45" w:rsidRDefault="00E008DA" w:rsidP="6C00A32B">
            <w:pPr>
              <w:spacing w:after="0" w:line="240" w:lineRule="auto"/>
              <w:ind w:left="0"/>
              <w:rPr>
                <w:rFonts w:ascii="Calibri" w:eastAsia="Times New Roman" w:hAnsi="Calibri" w:cs="Calibri"/>
                <w:sz w:val="20"/>
                <w:szCs w:val="20"/>
              </w:rPr>
            </w:pPr>
          </w:p>
        </w:tc>
        <w:tc>
          <w:tcPr>
            <w:tcW w:w="1849" w:type="dxa"/>
            <w:shd w:val="clear" w:color="auto" w:fill="auto"/>
          </w:tcPr>
          <w:p w14:paraId="193DFD11" w14:textId="59A197D0" w:rsidR="00E008DA" w:rsidRPr="00404E45" w:rsidRDefault="009A454B" w:rsidP="6C00A32B">
            <w:pPr>
              <w:spacing w:after="0" w:line="240" w:lineRule="auto"/>
              <w:ind w:left="0"/>
              <w:jc w:val="center"/>
              <w:rPr>
                <w:rFonts w:ascii="Calibri" w:eastAsia="Times New Roman" w:hAnsi="Calibri" w:cs="Calibri"/>
                <w:sz w:val="20"/>
                <w:szCs w:val="20"/>
              </w:rPr>
            </w:pPr>
            <w:r w:rsidRPr="00404E45">
              <w:rPr>
                <w:rFonts w:ascii="Calibri" w:eastAsia="Times New Roman" w:hAnsi="Calibri" w:cs="Calibri"/>
                <w:sz w:val="20"/>
                <w:szCs w:val="20"/>
              </w:rPr>
              <w:t>25</w:t>
            </w:r>
            <w:r w:rsidR="00E008DA" w:rsidRPr="00404E45">
              <w:rPr>
                <w:rFonts w:ascii="Calibri" w:eastAsia="Times New Roman" w:hAnsi="Calibri" w:cs="Calibri"/>
                <w:sz w:val="20"/>
                <w:szCs w:val="20"/>
              </w:rPr>
              <w:t>%</w:t>
            </w:r>
          </w:p>
        </w:tc>
      </w:tr>
      <w:tr w:rsidR="00E008DA" w:rsidRPr="00404E45" w14:paraId="21A292DE" w14:textId="77777777" w:rsidTr="70DBE79F">
        <w:trPr>
          <w:trHeight w:val="325"/>
        </w:trPr>
        <w:tc>
          <w:tcPr>
            <w:tcW w:w="3020" w:type="dxa"/>
            <w:vMerge/>
          </w:tcPr>
          <w:p w14:paraId="0BFA0649" w14:textId="77777777" w:rsidR="00E008DA" w:rsidRPr="00404E45" w:rsidRDefault="00E008DA" w:rsidP="00E008DA">
            <w:pPr>
              <w:spacing w:after="0" w:line="240" w:lineRule="auto"/>
              <w:ind w:left="0"/>
              <w:rPr>
                <w:rFonts w:ascii="Calibri" w:eastAsia="Times New Roman" w:hAnsi="Calibri" w:cs="Calibri"/>
                <w:b/>
                <w:bCs/>
                <w:sz w:val="20"/>
                <w:szCs w:val="20"/>
              </w:rPr>
            </w:pPr>
          </w:p>
        </w:tc>
        <w:tc>
          <w:tcPr>
            <w:tcW w:w="4147" w:type="dxa"/>
            <w:shd w:val="clear" w:color="auto" w:fill="auto"/>
          </w:tcPr>
          <w:p w14:paraId="11CFC88F"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 xml:space="preserve">Adherence to GDPR </w:t>
            </w:r>
          </w:p>
        </w:tc>
        <w:tc>
          <w:tcPr>
            <w:tcW w:w="1849" w:type="dxa"/>
            <w:shd w:val="clear" w:color="auto" w:fill="auto"/>
          </w:tcPr>
          <w:p w14:paraId="6B4DC59A" w14:textId="77777777" w:rsidR="00E008DA" w:rsidRPr="00404E45" w:rsidRDefault="00E008DA"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10%</w:t>
            </w:r>
          </w:p>
        </w:tc>
      </w:tr>
      <w:tr w:rsidR="00E116FD" w:rsidRPr="00404E45" w14:paraId="005436A2" w14:textId="77777777" w:rsidTr="70DBE79F">
        <w:trPr>
          <w:trHeight w:val="325"/>
        </w:trPr>
        <w:tc>
          <w:tcPr>
            <w:tcW w:w="3020" w:type="dxa"/>
            <w:vMerge w:val="restart"/>
            <w:shd w:val="clear" w:color="auto" w:fill="auto"/>
          </w:tcPr>
          <w:p w14:paraId="74E9141B" w14:textId="77777777" w:rsidR="00E116FD" w:rsidRPr="00404E45" w:rsidRDefault="00E116FD"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Financial Health</w:t>
            </w:r>
          </w:p>
        </w:tc>
        <w:tc>
          <w:tcPr>
            <w:tcW w:w="4147" w:type="dxa"/>
            <w:shd w:val="clear" w:color="auto" w:fill="auto"/>
          </w:tcPr>
          <w:p w14:paraId="2CB53843" w14:textId="77777777" w:rsidR="00E116FD" w:rsidRPr="00404E45" w:rsidRDefault="00E116FD"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Evidence that there is enough financial investment in the organisation required to deliver the service</w:t>
            </w:r>
          </w:p>
        </w:tc>
        <w:tc>
          <w:tcPr>
            <w:tcW w:w="1849" w:type="dxa"/>
            <w:shd w:val="clear" w:color="auto" w:fill="auto"/>
          </w:tcPr>
          <w:p w14:paraId="3F3C1DE9" w14:textId="77777777" w:rsidR="00E116FD" w:rsidRPr="00404E45" w:rsidRDefault="00E116FD"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10%</w:t>
            </w:r>
          </w:p>
        </w:tc>
      </w:tr>
      <w:tr w:rsidR="00E116FD" w:rsidRPr="00404E45" w14:paraId="1AE61228" w14:textId="77777777" w:rsidTr="70DBE79F">
        <w:trPr>
          <w:trHeight w:val="325"/>
        </w:trPr>
        <w:tc>
          <w:tcPr>
            <w:tcW w:w="3020" w:type="dxa"/>
            <w:vMerge/>
            <w:shd w:val="clear" w:color="auto" w:fill="auto"/>
          </w:tcPr>
          <w:p w14:paraId="06B71D97" w14:textId="77777777" w:rsidR="00E116FD" w:rsidRPr="00404E45" w:rsidRDefault="00E116FD" w:rsidP="00E008DA">
            <w:pPr>
              <w:spacing w:after="0" w:line="240" w:lineRule="auto"/>
              <w:ind w:left="0"/>
              <w:rPr>
                <w:rFonts w:ascii="Calibri" w:eastAsia="Times New Roman" w:hAnsi="Calibri" w:cs="Calibri"/>
                <w:bCs/>
                <w:sz w:val="20"/>
                <w:szCs w:val="20"/>
              </w:rPr>
            </w:pPr>
          </w:p>
        </w:tc>
        <w:tc>
          <w:tcPr>
            <w:tcW w:w="4147" w:type="dxa"/>
            <w:shd w:val="clear" w:color="auto" w:fill="auto"/>
          </w:tcPr>
          <w:p w14:paraId="39F6D35E" w14:textId="5F9F5DF4" w:rsidR="00E116FD" w:rsidRPr="00404E45" w:rsidRDefault="00E116FD"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Advertising costs and VFM</w:t>
            </w:r>
          </w:p>
        </w:tc>
        <w:tc>
          <w:tcPr>
            <w:tcW w:w="1849" w:type="dxa"/>
            <w:shd w:val="clear" w:color="auto" w:fill="auto"/>
          </w:tcPr>
          <w:p w14:paraId="4D1788C0" w14:textId="082C941D" w:rsidR="00E116FD" w:rsidRPr="00404E45" w:rsidRDefault="00E116FD" w:rsidP="00E008DA">
            <w:pPr>
              <w:spacing w:after="0" w:line="240" w:lineRule="auto"/>
              <w:ind w:left="0"/>
              <w:jc w:val="center"/>
              <w:rPr>
                <w:rFonts w:ascii="Calibri" w:eastAsia="Times New Roman" w:hAnsi="Calibri" w:cs="Calibri"/>
                <w:bCs/>
                <w:sz w:val="20"/>
                <w:szCs w:val="20"/>
              </w:rPr>
            </w:pPr>
            <w:r w:rsidRPr="00404E45">
              <w:rPr>
                <w:rFonts w:ascii="Calibri" w:eastAsia="Times New Roman" w:hAnsi="Calibri" w:cs="Calibri"/>
                <w:bCs/>
                <w:sz w:val="20"/>
                <w:szCs w:val="20"/>
              </w:rPr>
              <w:t>20%</w:t>
            </w:r>
          </w:p>
        </w:tc>
      </w:tr>
      <w:tr w:rsidR="00E008DA" w:rsidRPr="00404E45" w14:paraId="736F8F67" w14:textId="77777777" w:rsidTr="70DBE79F">
        <w:trPr>
          <w:trHeight w:val="325"/>
        </w:trPr>
        <w:tc>
          <w:tcPr>
            <w:tcW w:w="3020" w:type="dxa"/>
            <w:shd w:val="clear" w:color="auto" w:fill="auto"/>
          </w:tcPr>
          <w:p w14:paraId="2D90757F"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Technical and Professional capability</w:t>
            </w:r>
          </w:p>
        </w:tc>
        <w:tc>
          <w:tcPr>
            <w:tcW w:w="4147" w:type="dxa"/>
            <w:shd w:val="clear" w:color="auto" w:fill="auto"/>
          </w:tcPr>
          <w:p w14:paraId="19F850FF" w14:textId="77777777" w:rsidR="00E008DA" w:rsidRPr="00404E45" w:rsidRDefault="00E008DA" w:rsidP="00E008DA">
            <w:pPr>
              <w:spacing w:after="0" w:line="240" w:lineRule="auto"/>
              <w:ind w:left="0"/>
              <w:rPr>
                <w:rFonts w:ascii="Calibri" w:eastAsia="Times New Roman" w:hAnsi="Calibri" w:cs="Calibri"/>
                <w:bCs/>
                <w:sz w:val="20"/>
                <w:szCs w:val="20"/>
              </w:rPr>
            </w:pPr>
            <w:r w:rsidRPr="00404E45">
              <w:rPr>
                <w:rFonts w:ascii="Calibri" w:eastAsia="Times New Roman" w:hAnsi="Calibri" w:cs="Calibri"/>
                <w:bCs/>
                <w:sz w:val="20"/>
                <w:szCs w:val="20"/>
              </w:rPr>
              <w:t>Provision of case studies and demonstration of skills to deliver the service required</w:t>
            </w:r>
          </w:p>
        </w:tc>
        <w:tc>
          <w:tcPr>
            <w:tcW w:w="1849" w:type="dxa"/>
            <w:shd w:val="clear" w:color="auto" w:fill="auto"/>
          </w:tcPr>
          <w:p w14:paraId="66480187" w14:textId="20D8B0B7" w:rsidR="00E008DA" w:rsidRPr="00404E45" w:rsidRDefault="0912AAFF" w:rsidP="6C00A32B">
            <w:pPr>
              <w:spacing w:after="0" w:line="240" w:lineRule="auto"/>
              <w:ind w:left="0"/>
              <w:jc w:val="center"/>
              <w:rPr>
                <w:rFonts w:ascii="Calibri" w:eastAsia="Times New Roman" w:hAnsi="Calibri" w:cs="Calibri"/>
                <w:sz w:val="20"/>
                <w:szCs w:val="20"/>
              </w:rPr>
            </w:pPr>
            <w:r w:rsidRPr="00404E45">
              <w:rPr>
                <w:rFonts w:ascii="Calibri" w:eastAsia="Times New Roman" w:hAnsi="Calibri" w:cs="Calibri"/>
                <w:sz w:val="20"/>
                <w:szCs w:val="20"/>
              </w:rPr>
              <w:t>2</w:t>
            </w:r>
            <w:r w:rsidR="00E008DA" w:rsidRPr="00404E45">
              <w:rPr>
                <w:rFonts w:ascii="Calibri" w:eastAsia="Times New Roman" w:hAnsi="Calibri" w:cs="Calibri"/>
                <w:sz w:val="20"/>
                <w:szCs w:val="20"/>
              </w:rPr>
              <w:t>0%</w:t>
            </w:r>
          </w:p>
        </w:tc>
      </w:tr>
    </w:tbl>
    <w:p w14:paraId="7DD95617" w14:textId="77777777" w:rsidR="00E6013D" w:rsidRDefault="00E6013D" w:rsidP="00E6013D">
      <w:pPr>
        <w:pStyle w:val="T2"/>
        <w:numPr>
          <w:ilvl w:val="0"/>
          <w:numId w:val="0"/>
        </w:numPr>
      </w:pPr>
      <w:bookmarkStart w:id="20" w:name="_Toc386458084"/>
      <w:bookmarkStart w:id="21" w:name="_Toc471285731"/>
      <w:bookmarkEnd w:id="15"/>
      <w:bookmarkEnd w:id="16"/>
      <w:bookmarkEnd w:id="17"/>
      <w:bookmarkEnd w:id="19"/>
    </w:p>
    <w:p w14:paraId="7EC18F58" w14:textId="0708F630" w:rsidR="00D55D1A" w:rsidRPr="00D95618" w:rsidRDefault="00D55D1A" w:rsidP="00D55D1A">
      <w:pPr>
        <w:pStyle w:val="T2"/>
      </w:pPr>
      <w:bookmarkStart w:id="22" w:name="_Toc29889295"/>
      <w:r>
        <w:t>Confidentiality</w:t>
      </w:r>
      <w:bookmarkEnd w:id="20"/>
      <w:r>
        <w:t xml:space="preserve"> and Freedom of Information</w:t>
      </w:r>
      <w:bookmarkEnd w:id="21"/>
      <w:bookmarkEnd w:id="22"/>
      <w:r>
        <w:t xml:space="preserve"> </w:t>
      </w:r>
    </w:p>
    <w:p w14:paraId="62A52558" w14:textId="61AD8D89" w:rsidR="00D55D1A" w:rsidRDefault="00D31785" w:rsidP="00D55D1A">
      <w:pPr>
        <w:pStyle w:val="T3"/>
      </w:pPr>
      <w:r>
        <w:t>A</w:t>
      </w:r>
      <w:r w:rsidR="00D55D1A" w:rsidRPr="00D95618">
        <w:t xml:space="preserve">ll </w:t>
      </w:r>
      <w:r w:rsidR="00D55D1A">
        <w:t xml:space="preserve">tendering </w:t>
      </w:r>
      <w:r w:rsidR="00D55D1A" w:rsidRPr="00D95618">
        <w:t xml:space="preserve">documentation </w:t>
      </w:r>
      <w:r>
        <w:t xml:space="preserve">and correspondence </w:t>
      </w:r>
      <w:r w:rsidR="00580D1A">
        <w:t>are</w:t>
      </w:r>
      <w:r>
        <w:t xml:space="preserve"> treated as</w:t>
      </w:r>
      <w:r w:rsidR="00D55D1A" w:rsidRPr="00D95618">
        <w:t xml:space="preserve"> </w:t>
      </w:r>
      <w:r>
        <w:t xml:space="preserve">strictly </w:t>
      </w:r>
      <w:r w:rsidR="00D55D1A" w:rsidRPr="00D95618">
        <w:t>confidential</w:t>
      </w:r>
      <w:r>
        <w:t>. H</w:t>
      </w:r>
      <w:r w:rsidR="00D55D1A" w:rsidRPr="00D95618">
        <w:t>owever</w:t>
      </w:r>
      <w:r w:rsidR="00D55D1A">
        <w:t>,</w:t>
      </w:r>
      <w:r w:rsidR="00D55D1A" w:rsidRPr="00D95618">
        <w:t xml:space="preserve"> the University is subject to </w:t>
      </w:r>
      <w:r w:rsidR="001B2FD3">
        <w:t xml:space="preserve">UK Data Protection Legislation, and </w:t>
      </w:r>
      <w:r w:rsidR="00D55D1A" w:rsidRPr="00D95618">
        <w:t>the Freedom of Information Act 2000</w:t>
      </w:r>
      <w:r>
        <w:t xml:space="preserve">. This </w:t>
      </w:r>
      <w:r w:rsidR="00D55D1A">
        <w:t xml:space="preserve">means that </w:t>
      </w:r>
      <w:r>
        <w:t xml:space="preserve">the University </w:t>
      </w:r>
      <w:r w:rsidR="00D55D1A">
        <w:t>can be asked to disclose procurement</w:t>
      </w:r>
      <w:r w:rsidR="005454B1">
        <w:t xml:space="preserve"> and contracting information</w:t>
      </w:r>
      <w:r w:rsidR="00D55D1A" w:rsidRPr="00D95618">
        <w:t xml:space="preserve">. Please indicate any areas of your submission that you consider should be exempted from any disclosure </w:t>
      </w:r>
      <w:r w:rsidR="002A4EC1" w:rsidRPr="00D95618">
        <w:t>requests and</w:t>
      </w:r>
      <w:r w:rsidR="00D55D1A" w:rsidRPr="00D95618">
        <w:t xml:space="preserve"> identify why they should </w:t>
      </w:r>
      <w:r w:rsidR="005454B1">
        <w:t xml:space="preserve">not be </w:t>
      </w:r>
      <w:r w:rsidR="002A4EC1">
        <w:t>disclos</w:t>
      </w:r>
      <w:r w:rsidR="005454B1">
        <w:t>ed</w:t>
      </w:r>
      <w:r w:rsidR="00D55D1A" w:rsidRPr="00D95618">
        <w:t xml:space="preserve">. </w:t>
      </w:r>
    </w:p>
    <w:p w14:paraId="0466004A" w14:textId="0788B83B" w:rsidR="00E008DA" w:rsidRDefault="00E008DA" w:rsidP="00D55D1A">
      <w:pPr>
        <w:pStyle w:val="T3"/>
      </w:pPr>
    </w:p>
    <w:p w14:paraId="23107711" w14:textId="3C0078B2" w:rsidR="00E008DA" w:rsidRDefault="00E008DA" w:rsidP="00D55D1A">
      <w:pPr>
        <w:pStyle w:val="T3"/>
      </w:pPr>
    </w:p>
    <w:p w14:paraId="79231C2D" w14:textId="6DC9C5B4" w:rsidR="00E008DA" w:rsidRDefault="00E008DA" w:rsidP="00D55D1A">
      <w:pPr>
        <w:pStyle w:val="T3"/>
      </w:pPr>
    </w:p>
    <w:p w14:paraId="70B27277" w14:textId="2985190B" w:rsidR="00E008DA" w:rsidRDefault="00E008DA" w:rsidP="00D55D1A">
      <w:pPr>
        <w:pStyle w:val="T3"/>
      </w:pPr>
      <w:bookmarkStart w:id="23" w:name="_GoBack"/>
      <w:bookmarkEnd w:id="23"/>
    </w:p>
    <w:p w14:paraId="721E7211" w14:textId="2F23B570" w:rsidR="00E008DA" w:rsidRDefault="00E008DA" w:rsidP="00D55D1A">
      <w:pPr>
        <w:pStyle w:val="T3"/>
      </w:pPr>
    </w:p>
    <w:p w14:paraId="07F463FB" w14:textId="4283AEFB" w:rsidR="00E008DA" w:rsidRDefault="00E008DA" w:rsidP="00D55D1A">
      <w:pPr>
        <w:pStyle w:val="T3"/>
      </w:pPr>
    </w:p>
    <w:p w14:paraId="50DCAF1F" w14:textId="11F41266" w:rsidR="00E008DA" w:rsidRDefault="00E008DA" w:rsidP="00D55D1A">
      <w:pPr>
        <w:pStyle w:val="T3"/>
      </w:pPr>
    </w:p>
    <w:p w14:paraId="5B7288ED" w14:textId="53FBDCF0" w:rsidR="00E008DA" w:rsidRDefault="00E008DA" w:rsidP="00D55D1A">
      <w:pPr>
        <w:pStyle w:val="T3"/>
      </w:pPr>
    </w:p>
    <w:p w14:paraId="0057D229" w14:textId="442622BF" w:rsidR="00E008DA" w:rsidRDefault="00E008DA" w:rsidP="00D55D1A">
      <w:pPr>
        <w:pStyle w:val="T3"/>
      </w:pPr>
    </w:p>
    <w:p w14:paraId="060FC78B" w14:textId="2666CC4E" w:rsidR="00E008DA" w:rsidRDefault="00E008DA" w:rsidP="00D55D1A">
      <w:pPr>
        <w:pStyle w:val="T3"/>
      </w:pPr>
    </w:p>
    <w:p w14:paraId="50B897A3" w14:textId="549E371C" w:rsidR="00E008DA" w:rsidRDefault="00E008DA" w:rsidP="00D55D1A">
      <w:pPr>
        <w:pStyle w:val="T3"/>
      </w:pPr>
    </w:p>
    <w:p w14:paraId="54B5006B" w14:textId="3EDDDB25" w:rsidR="00E008DA" w:rsidRDefault="00E008DA" w:rsidP="00D55D1A">
      <w:pPr>
        <w:pStyle w:val="T3"/>
      </w:pPr>
    </w:p>
    <w:p w14:paraId="602CDED9" w14:textId="346E24D1" w:rsidR="00E008DA" w:rsidRDefault="00E008DA" w:rsidP="00D55D1A">
      <w:pPr>
        <w:pStyle w:val="T3"/>
      </w:pPr>
    </w:p>
    <w:p w14:paraId="008734AE" w14:textId="77777777" w:rsidR="00E008DA" w:rsidRDefault="00E008DA" w:rsidP="00D55D1A">
      <w:pPr>
        <w:pStyle w:val="T3"/>
      </w:pPr>
    </w:p>
    <w:p w14:paraId="7709ED46" w14:textId="172F6E2B" w:rsidR="00E008DA" w:rsidRDefault="00E008DA" w:rsidP="00D55D1A">
      <w:pPr>
        <w:pStyle w:val="T3"/>
      </w:pPr>
    </w:p>
    <w:p w14:paraId="11A229A3" w14:textId="54F3126D" w:rsidR="00E008DA" w:rsidRDefault="00E008DA" w:rsidP="00D55D1A">
      <w:pPr>
        <w:pStyle w:val="T3"/>
      </w:pPr>
    </w:p>
    <w:p w14:paraId="0C16B2B2" w14:textId="41FA288A" w:rsidR="00E008DA" w:rsidRDefault="00E008DA" w:rsidP="00D55D1A">
      <w:pPr>
        <w:pStyle w:val="T3"/>
      </w:pPr>
    </w:p>
    <w:p w14:paraId="34F20BED" w14:textId="1F842884" w:rsidR="00E008DA" w:rsidRDefault="00E008DA" w:rsidP="00D55D1A">
      <w:pPr>
        <w:pStyle w:val="T3"/>
      </w:pPr>
    </w:p>
    <w:p w14:paraId="2C131A0F" w14:textId="6CEADA0E" w:rsidR="00E008DA" w:rsidRDefault="00E008DA" w:rsidP="00D55D1A">
      <w:pPr>
        <w:pStyle w:val="T3"/>
      </w:pPr>
    </w:p>
    <w:p w14:paraId="08BC4ED0" w14:textId="1A3A115C" w:rsidR="00E008DA" w:rsidRDefault="00E008DA" w:rsidP="00D55D1A">
      <w:pPr>
        <w:pStyle w:val="T3"/>
      </w:pPr>
    </w:p>
    <w:p w14:paraId="40B8B6DC" w14:textId="69A8702B" w:rsidR="00E008DA" w:rsidRDefault="00E008DA" w:rsidP="00D55D1A">
      <w:pPr>
        <w:pStyle w:val="T3"/>
      </w:pPr>
    </w:p>
    <w:p w14:paraId="7DE4184E" w14:textId="281ED2D8" w:rsidR="00E008DA" w:rsidRDefault="00E008DA" w:rsidP="00D55D1A">
      <w:pPr>
        <w:pStyle w:val="T3"/>
      </w:pPr>
    </w:p>
    <w:p w14:paraId="418B62FD" w14:textId="54368A63" w:rsidR="00E008DA" w:rsidRDefault="00E008DA" w:rsidP="00D55D1A">
      <w:pPr>
        <w:pStyle w:val="T3"/>
      </w:pPr>
    </w:p>
    <w:p w14:paraId="4B67D1F4" w14:textId="6E952E4C" w:rsidR="00E008DA" w:rsidRDefault="00E008DA" w:rsidP="00D55D1A">
      <w:pPr>
        <w:pStyle w:val="T3"/>
      </w:pPr>
    </w:p>
    <w:p w14:paraId="6C1E17A3" w14:textId="7A48DA6E" w:rsidR="00E008DA" w:rsidRDefault="00E008DA" w:rsidP="00D55D1A">
      <w:pPr>
        <w:pStyle w:val="T3"/>
      </w:pPr>
    </w:p>
    <w:p w14:paraId="57F0B61B" w14:textId="5DFCA704" w:rsidR="00E008DA" w:rsidRDefault="00E008DA" w:rsidP="00D55D1A">
      <w:pPr>
        <w:pStyle w:val="T3"/>
      </w:pPr>
    </w:p>
    <w:p w14:paraId="40A019F3" w14:textId="591047E2" w:rsidR="00E008DA" w:rsidRDefault="00E008DA" w:rsidP="00D55D1A">
      <w:pPr>
        <w:pStyle w:val="T3"/>
      </w:pPr>
    </w:p>
    <w:p w14:paraId="60A28350" w14:textId="55948893" w:rsidR="00E008DA" w:rsidRDefault="00E008DA" w:rsidP="00D55D1A">
      <w:pPr>
        <w:pStyle w:val="T3"/>
      </w:pPr>
    </w:p>
    <w:p w14:paraId="3E485A8D" w14:textId="78C6A351" w:rsidR="00E008DA" w:rsidRDefault="00E008DA" w:rsidP="00D55D1A">
      <w:pPr>
        <w:pStyle w:val="T3"/>
      </w:pPr>
    </w:p>
    <w:p w14:paraId="7774614B" w14:textId="46C578A6" w:rsidR="00E008DA" w:rsidRDefault="00E008DA" w:rsidP="00D55D1A">
      <w:pPr>
        <w:pStyle w:val="T3"/>
      </w:pPr>
    </w:p>
    <w:p w14:paraId="20B262A1" w14:textId="767E8AA9" w:rsidR="00E008DA" w:rsidRDefault="00E008DA" w:rsidP="00D55D1A">
      <w:pPr>
        <w:pStyle w:val="T3"/>
      </w:pPr>
    </w:p>
    <w:p w14:paraId="6F9A5CDE" w14:textId="0FE9AB02" w:rsidR="00E008DA" w:rsidRDefault="00E008DA" w:rsidP="00D55D1A">
      <w:pPr>
        <w:pStyle w:val="T3"/>
      </w:pPr>
    </w:p>
    <w:p w14:paraId="12523708" w14:textId="7715F66F" w:rsidR="00E008DA" w:rsidRDefault="00E008DA" w:rsidP="00D55D1A">
      <w:pPr>
        <w:pStyle w:val="T3"/>
      </w:pPr>
    </w:p>
    <w:p w14:paraId="209BF9EF" w14:textId="1AD0182C" w:rsidR="00E008DA" w:rsidRDefault="00E008DA" w:rsidP="00D55D1A">
      <w:pPr>
        <w:pStyle w:val="T3"/>
      </w:pPr>
    </w:p>
    <w:p w14:paraId="3C3C1B5D" w14:textId="68F28E48" w:rsidR="00E008DA" w:rsidRDefault="00E008DA" w:rsidP="00D55D1A">
      <w:pPr>
        <w:pStyle w:val="T3"/>
      </w:pPr>
    </w:p>
    <w:p w14:paraId="3C4955A5" w14:textId="64676D96" w:rsidR="00E008DA" w:rsidRDefault="00E008DA" w:rsidP="00D55D1A">
      <w:pPr>
        <w:pStyle w:val="T3"/>
      </w:pPr>
    </w:p>
    <w:p w14:paraId="6EE3FABE" w14:textId="3B173067" w:rsidR="00E008DA" w:rsidRDefault="00E008DA" w:rsidP="00D55D1A">
      <w:pPr>
        <w:pStyle w:val="T3"/>
      </w:pPr>
    </w:p>
    <w:p w14:paraId="03A8B01F" w14:textId="79793A6C" w:rsidR="00E008DA" w:rsidRDefault="00E008DA" w:rsidP="00D55D1A">
      <w:pPr>
        <w:pStyle w:val="T3"/>
      </w:pPr>
    </w:p>
    <w:p w14:paraId="3AC34509" w14:textId="703C3139" w:rsidR="00E008DA" w:rsidRDefault="00E008DA" w:rsidP="00D55D1A">
      <w:pPr>
        <w:pStyle w:val="T3"/>
      </w:pPr>
    </w:p>
    <w:p w14:paraId="5039586F" w14:textId="43027690" w:rsidR="00E008DA" w:rsidRDefault="00E008DA" w:rsidP="00D55D1A">
      <w:pPr>
        <w:pStyle w:val="T3"/>
      </w:pPr>
    </w:p>
    <w:p w14:paraId="508B3CCA" w14:textId="08A8005B" w:rsidR="00E008DA" w:rsidRDefault="00E008DA" w:rsidP="00D55D1A">
      <w:pPr>
        <w:pStyle w:val="T3"/>
      </w:pPr>
    </w:p>
    <w:p w14:paraId="302256E9" w14:textId="306CF6CC" w:rsidR="00E008DA" w:rsidRDefault="00E008DA" w:rsidP="00D55D1A">
      <w:pPr>
        <w:pStyle w:val="T3"/>
      </w:pPr>
    </w:p>
    <w:p w14:paraId="5F44B4E4" w14:textId="69DC854A" w:rsidR="00E008DA" w:rsidRDefault="00E008DA" w:rsidP="00D55D1A">
      <w:pPr>
        <w:pStyle w:val="T3"/>
      </w:pPr>
    </w:p>
    <w:p w14:paraId="4BF24864" w14:textId="28CFFC5F" w:rsidR="00E008DA" w:rsidRDefault="00E008DA" w:rsidP="00D55D1A">
      <w:pPr>
        <w:pStyle w:val="T3"/>
      </w:pPr>
    </w:p>
    <w:p w14:paraId="4E118C65" w14:textId="1243EE43" w:rsidR="00E008DA" w:rsidRDefault="00E008DA" w:rsidP="00D55D1A">
      <w:pPr>
        <w:pStyle w:val="T3"/>
      </w:pPr>
    </w:p>
    <w:p w14:paraId="53184593" w14:textId="6531EBF2" w:rsidR="00E008DA" w:rsidRDefault="00E008DA" w:rsidP="00D55D1A">
      <w:pPr>
        <w:pStyle w:val="T3"/>
      </w:pPr>
    </w:p>
    <w:p w14:paraId="4735910F" w14:textId="6D0AC6BC" w:rsidR="00E008DA" w:rsidRDefault="00E008DA" w:rsidP="00D55D1A">
      <w:pPr>
        <w:pStyle w:val="T3"/>
      </w:pPr>
    </w:p>
    <w:p w14:paraId="517715C7" w14:textId="608B5A51" w:rsidR="00E008DA" w:rsidRDefault="00E008DA" w:rsidP="00D55D1A">
      <w:pPr>
        <w:pStyle w:val="T3"/>
      </w:pPr>
    </w:p>
    <w:p w14:paraId="5D14CC43" w14:textId="01ED0354" w:rsidR="00E008DA" w:rsidRDefault="00E008DA" w:rsidP="00D55D1A">
      <w:pPr>
        <w:pStyle w:val="T3"/>
      </w:pPr>
    </w:p>
    <w:p w14:paraId="7CA570F3" w14:textId="71EB0666" w:rsidR="00E008DA" w:rsidRDefault="00E008DA" w:rsidP="00D55D1A">
      <w:pPr>
        <w:pStyle w:val="T3"/>
      </w:pPr>
    </w:p>
    <w:p w14:paraId="60616C04" w14:textId="1479C420" w:rsidR="00E008DA" w:rsidRDefault="00E008DA" w:rsidP="00D55D1A">
      <w:pPr>
        <w:pStyle w:val="T3"/>
      </w:pPr>
    </w:p>
    <w:p w14:paraId="6E628C92" w14:textId="2C2B0D10" w:rsidR="00CB38C4" w:rsidRDefault="002A4EC1" w:rsidP="002A4EC1">
      <w:pPr>
        <w:pStyle w:val="T2"/>
      </w:pPr>
      <w:bookmarkStart w:id="24" w:name="_Toc29889296"/>
      <w:bookmarkStart w:id="25" w:name="_Toc471285736"/>
      <w:r>
        <w:lastRenderedPageBreak/>
        <w:t xml:space="preserve">The </w:t>
      </w:r>
      <w:r w:rsidR="00981414">
        <w:t>Standard</w:t>
      </w:r>
      <w:r w:rsidR="007D4131">
        <w:t xml:space="preserve"> Selection Questionnaire</w:t>
      </w:r>
      <w:bookmarkEnd w:id="24"/>
      <w:r w:rsidR="007D4131">
        <w:t xml:space="preserve"> </w:t>
      </w:r>
      <w:bookmarkEnd w:id="25"/>
    </w:p>
    <w:p w14:paraId="115CDABD" w14:textId="1CA24442" w:rsidR="00103D1C" w:rsidRDefault="00103D1C" w:rsidP="00103D1C">
      <w:pPr>
        <w:pStyle w:val="T3"/>
        <w:rPr>
          <w:lang w:val="en-US"/>
        </w:rPr>
      </w:pPr>
      <w:r>
        <w:rPr>
          <w:lang w:val="en-US"/>
        </w:rPr>
        <w:t xml:space="preserve">As is set out in the notes preceding Section 1, the University is required to use the government prescribed template in any tender that has an accrued value in excess of £25,000. This value is the gross total </w:t>
      </w:r>
      <w:r w:rsidR="00DC5836">
        <w:rPr>
          <w:lang w:val="en-US"/>
        </w:rPr>
        <w:t>value and</w:t>
      </w:r>
      <w:r>
        <w:rPr>
          <w:lang w:val="en-US"/>
        </w:rPr>
        <w:t xml:space="preserve"> is not subdivided by (for example) the payee. Please therefore complete section 1-4 and pay </w:t>
      </w:r>
      <w:proofErr w:type="gramStart"/>
      <w:r>
        <w:rPr>
          <w:lang w:val="en-US"/>
        </w:rPr>
        <w:t>particular attention</w:t>
      </w:r>
      <w:proofErr w:type="gramEnd"/>
      <w:r>
        <w:rPr>
          <w:lang w:val="en-US"/>
        </w:rPr>
        <w:t xml:space="preserve"> to sections 6.3 and 6.4 which set out what omissions and circumstances would lead to your tender being rejected. </w:t>
      </w:r>
    </w:p>
    <w:p w14:paraId="32404939" w14:textId="77777777" w:rsidR="00103D1C" w:rsidRDefault="00103D1C" w:rsidP="00103D1C">
      <w:pPr>
        <w:pStyle w:val="T3"/>
        <w:rPr>
          <w:lang w:val="en-US"/>
        </w:rPr>
      </w:pPr>
      <w:r>
        <w:rPr>
          <w:lang w:val="en-US"/>
        </w:rPr>
        <w:t xml:space="preserve">In addition to the mandatory template, we have included additional sections to enable you to describe your services (and what you expect from us) and the financial arrangements. </w:t>
      </w:r>
    </w:p>
    <w:p w14:paraId="2A987FEB" w14:textId="78EEC27A" w:rsidR="009F142A" w:rsidRPr="00EA0786" w:rsidRDefault="009F142A" w:rsidP="006B34F4">
      <w:pPr>
        <w:pStyle w:val="T3"/>
        <w:rPr>
          <w:b/>
          <w:bCs w:val="0"/>
        </w:rPr>
      </w:pPr>
      <w:r w:rsidRPr="00EA0786">
        <w:rPr>
          <w:b/>
          <w:bCs w:val="0"/>
        </w:rPr>
        <w:t>Potential Supplier Information and Exclusion Grounds: Part 1 and Part 2.</w:t>
      </w:r>
    </w:p>
    <w:p w14:paraId="37703376" w14:textId="77777777" w:rsidR="009F142A" w:rsidRPr="006B34F4" w:rsidRDefault="009F142A" w:rsidP="006B34F4">
      <w:pPr>
        <w:pStyle w:val="T3"/>
      </w:pPr>
      <w:r w:rsidRPr="006B34F4">
        <w:rPr>
          <w:highlight w:val="white"/>
        </w:rPr>
        <w:t xml:space="preserve">The standard </w:t>
      </w:r>
      <w:r w:rsidRPr="006B34F4">
        <w:t>Selection</w:t>
      </w:r>
      <w:r w:rsidRPr="006B34F4">
        <w:rPr>
          <w:highlight w:val="white"/>
        </w:rPr>
        <w:t xml:space="preserve"> Questionnaire is a self-declaration, made by you (the potential supplier), that you do not meet any of the grounds for exclusion</w:t>
      </w:r>
      <w:r w:rsidRPr="00EA0786">
        <w:rPr>
          <w:rStyle w:val="FootnoteReference"/>
          <w:highlight w:val="white"/>
        </w:rPr>
        <w:footnoteReference w:id="2"/>
      </w:r>
      <w:r w:rsidRPr="006B34F4">
        <w:rPr>
          <w:highlight w:val="white"/>
        </w:rPr>
        <w:t>.</w:t>
      </w:r>
      <w:r w:rsidRPr="006B34F4">
        <w:t xml:space="preserve"> If there are grounds for exclusion, there is an opportunity to explain the background and any measures you have taken to rectify the situation (we call this self-cleaning).</w:t>
      </w:r>
    </w:p>
    <w:p w14:paraId="247611EC" w14:textId="77777777" w:rsidR="00EA0786" w:rsidRDefault="009F142A" w:rsidP="006B34F4">
      <w:pPr>
        <w:pStyle w:val="T3"/>
      </w:pPr>
      <w:r w:rsidRPr="006B34F4">
        <w:t xml:space="preserve">A completed declaration of Part 1 and Part 2 provides a formal statement that the organisation making the declaration has not breached any of the exclusion grounds. </w:t>
      </w:r>
    </w:p>
    <w:p w14:paraId="1AE6918C" w14:textId="77777777" w:rsidR="00EA0786" w:rsidRDefault="009F142A" w:rsidP="006B34F4">
      <w:pPr>
        <w:pStyle w:val="T3"/>
      </w:pPr>
      <w:r w:rsidRPr="006B34F4">
        <w:t xml:space="preserve">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w:t>
      </w:r>
    </w:p>
    <w:p w14:paraId="66730E95" w14:textId="609A4F71" w:rsidR="009F142A" w:rsidRPr="006B34F4" w:rsidRDefault="009F142A" w:rsidP="006B34F4">
      <w:pPr>
        <w:pStyle w:val="T3"/>
      </w:pPr>
      <w:r w:rsidRPr="006B34F4">
        <w:t xml:space="preserve">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703465D" w14:textId="77777777" w:rsidR="009F142A" w:rsidRPr="006B34F4" w:rsidRDefault="009F142A" w:rsidP="006B34F4">
      <w:pPr>
        <w:pStyle w:val="T3"/>
      </w:pPr>
      <w:r w:rsidRPr="006B34F4">
        <w:t xml:space="preserve">When completed, this form is to be sent back to the contact point given in the procurement documents along with the selection information requested in the procurement documentation. </w:t>
      </w:r>
    </w:p>
    <w:p w14:paraId="77683F17" w14:textId="77777777" w:rsidR="009F142A" w:rsidRPr="00EA0786" w:rsidRDefault="009F142A" w:rsidP="006B34F4">
      <w:pPr>
        <w:pStyle w:val="T3"/>
        <w:rPr>
          <w:b/>
          <w:bCs w:val="0"/>
        </w:rPr>
      </w:pPr>
      <w:r w:rsidRPr="00EA0786">
        <w:rPr>
          <w:b/>
          <w:bCs w:val="0"/>
        </w:rPr>
        <w:t>Supplier Selection Questions: Part 3</w:t>
      </w:r>
    </w:p>
    <w:p w14:paraId="754955EE" w14:textId="77777777" w:rsidR="009F142A" w:rsidRPr="006B34F4" w:rsidRDefault="009F142A" w:rsidP="006B34F4">
      <w:pPr>
        <w:pStyle w:val="T3"/>
      </w:pPr>
      <w:r w:rsidRPr="006B34F4">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6B34F4">
        <w:t>all of</w:t>
      </w:r>
      <w:proofErr w:type="gramEnd"/>
      <w:r w:rsidRPr="006B34F4">
        <w:t xml:space="preserve"> the selection questions on behalf of the consortium and/or any sub-contractors.</w:t>
      </w:r>
    </w:p>
    <w:p w14:paraId="19727FFA" w14:textId="77A74DA4" w:rsidR="009F142A" w:rsidRPr="006B34F4" w:rsidRDefault="009F142A" w:rsidP="006B34F4">
      <w:pPr>
        <w:pStyle w:val="T3"/>
      </w:pPr>
      <w:r w:rsidRPr="006B34F4">
        <w:t>If the relevant documentary evidence referred to in the Selection Questionnaire is not provided upon request and without delay, we reserve the right to amend the contract award decision and award to the next compliant bidder.</w:t>
      </w:r>
    </w:p>
    <w:p w14:paraId="58A45EAE" w14:textId="77777777" w:rsidR="009F142A" w:rsidRPr="00EA0786" w:rsidRDefault="009F142A" w:rsidP="006B34F4">
      <w:pPr>
        <w:pStyle w:val="T3"/>
        <w:rPr>
          <w:b/>
          <w:bCs w:val="0"/>
        </w:rPr>
      </w:pPr>
      <w:r w:rsidRPr="00EA0786">
        <w:rPr>
          <w:b/>
          <w:bCs w:val="0"/>
        </w:rPr>
        <w:t>Consequences of misrepresentation</w:t>
      </w:r>
    </w:p>
    <w:p w14:paraId="10B72955" w14:textId="77777777" w:rsidR="00A36EC2" w:rsidRDefault="009F142A" w:rsidP="006B34F4">
      <w:pPr>
        <w:pStyle w:val="T3"/>
      </w:pPr>
      <w:r w:rsidRPr="002A4EC1">
        <w:t xml:space="preserve">If you seriously misrepresent any </w:t>
      </w:r>
      <w:proofErr w:type="gramStart"/>
      <w:r w:rsidRPr="002A4EC1">
        <w:t>factual information</w:t>
      </w:r>
      <w:proofErr w:type="gramEnd"/>
      <w:r w:rsidRPr="002A4EC1">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2B79AECD" w14:textId="38359F84" w:rsidR="009F142A" w:rsidRPr="00EA0786" w:rsidRDefault="009F142A" w:rsidP="006B34F4">
      <w:pPr>
        <w:pStyle w:val="T3"/>
        <w:rPr>
          <w:b/>
          <w:bCs w:val="0"/>
        </w:rPr>
      </w:pPr>
      <w:r w:rsidRPr="00EA0786">
        <w:rPr>
          <w:b/>
          <w:bCs w:val="0"/>
        </w:rPr>
        <w:t>Notes for completion</w:t>
      </w:r>
      <w:r w:rsidR="002A4EC1" w:rsidRPr="00EA0786">
        <w:rPr>
          <w:b/>
          <w:bCs w:val="0"/>
        </w:rPr>
        <w:t xml:space="preserve"> of the Standard Selection Questionnaire</w:t>
      </w:r>
    </w:p>
    <w:p w14:paraId="7633C250"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The “authority” means the contracting authority, or anyone acting on behalf of the contracting authority, that is seeking to invite suitable candidates to participate in this procurement process.</w:t>
      </w:r>
    </w:p>
    <w:p w14:paraId="3AB28115"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lastRenderedPageBreak/>
        <w:t>“You” / “</w:t>
      </w:r>
      <w:proofErr w:type="gramStart"/>
      <w:r w:rsidRPr="002A4EC1">
        <w:rPr>
          <w:rFonts w:asciiTheme="minorHAnsi" w:eastAsia="Arial" w:hAnsiTheme="minorHAnsi" w:cstheme="minorHAnsi"/>
        </w:rPr>
        <w:t>Your</w:t>
      </w:r>
      <w:proofErr w:type="gramEnd"/>
      <w:r w:rsidRPr="002A4EC1">
        <w:rPr>
          <w:rFonts w:asciiTheme="minorHAnsi" w:eastAsia="Arial" w:hAnsiTheme="minorHAnsi" w:cstheme="minorHAnsi"/>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0ECC95"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BCB54AE"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27C8E6B"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 xml:space="preserve">For Part 1 and Part 2 every organisation that is being relied on to meet the selection must complete and submit the self-declaration. </w:t>
      </w:r>
    </w:p>
    <w:p w14:paraId="2F709EC6" w14:textId="77777777"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 xml:space="preserve">Note for Contracting Authorities: The following paragraph is optional for inclusion if a decision has been made to request a self-declaration of the exclusion grounds from sub-contractors. </w:t>
      </w:r>
      <w:r w:rsidRPr="002A4EC1">
        <w:rPr>
          <w:rFonts w:asciiTheme="minorHAnsi" w:eastAsia="Arial" w:hAnsiTheme="minorHAnsi" w:cstheme="minorHAnsi"/>
          <w:i/>
        </w:rPr>
        <w:t>All sub-contractors are required to complete Part 1 and Part 2</w:t>
      </w:r>
      <w:r w:rsidRPr="002A4EC1">
        <w:rPr>
          <w:rFonts w:asciiTheme="minorHAnsi" w:eastAsia="Arial" w:hAnsiTheme="minorHAnsi" w:cstheme="minorHAnsi"/>
          <w:i/>
          <w:vertAlign w:val="superscript"/>
        </w:rPr>
        <w:footnoteReference w:id="3"/>
      </w:r>
      <w:r w:rsidRPr="002A4EC1">
        <w:rPr>
          <w:rFonts w:asciiTheme="minorHAnsi" w:eastAsia="Arial" w:hAnsiTheme="minorHAnsi" w:cstheme="minorHAnsi"/>
          <w:i/>
        </w:rPr>
        <w:t xml:space="preserve">. </w:t>
      </w:r>
    </w:p>
    <w:p w14:paraId="0E87EE2B" w14:textId="7554CEEE" w:rsidR="009F142A" w:rsidRPr="002A4EC1" w:rsidRDefault="009F142A" w:rsidP="006B34F4">
      <w:pPr>
        <w:pStyle w:val="T3"/>
        <w:rPr>
          <w:rFonts w:asciiTheme="minorHAnsi" w:eastAsia="Arial" w:hAnsiTheme="minorHAnsi" w:cstheme="minorHAnsi"/>
        </w:rPr>
      </w:pPr>
      <w:r w:rsidRPr="002A4EC1">
        <w:rPr>
          <w:rFonts w:asciiTheme="minorHAnsi" w:eastAsia="Arial" w:hAnsiTheme="minorHAnsi" w:cstheme="minorHAnsi"/>
        </w:rPr>
        <w:t>For answers to Part</w:t>
      </w:r>
      <w:r w:rsidR="00196B6B">
        <w:rPr>
          <w:rFonts w:asciiTheme="minorHAnsi" w:eastAsia="Arial" w:hAnsiTheme="minorHAnsi" w:cstheme="minorHAnsi"/>
        </w:rPr>
        <w:t>s</w:t>
      </w:r>
      <w:r w:rsidRPr="002A4EC1">
        <w:rPr>
          <w:rFonts w:asciiTheme="minorHAnsi" w:eastAsia="Arial" w:hAnsiTheme="minorHAnsi" w:cstheme="minorHAnsi"/>
        </w:rPr>
        <w:t xml:space="preserve"> 3</w:t>
      </w:r>
      <w:r w:rsidR="00196B6B">
        <w:rPr>
          <w:rFonts w:asciiTheme="minorHAnsi" w:eastAsia="Arial" w:hAnsiTheme="minorHAnsi" w:cstheme="minorHAnsi"/>
        </w:rPr>
        <w:t xml:space="preserve"> and 4</w:t>
      </w:r>
      <w:r w:rsidRPr="002A4EC1">
        <w:rPr>
          <w:rFonts w:asciiTheme="minorHAnsi" w:eastAsia="Arial" w:hAnsiTheme="minorHAnsi" w:cstheme="minorHAnsi"/>
        </w:rPr>
        <w:t xml:space="preserve"> -</w:t>
      </w:r>
      <w:r w:rsidRPr="002A4EC1">
        <w:rPr>
          <w:rFonts w:asciiTheme="minorHAnsi" w:eastAsia="Arial" w:hAnsiTheme="minorHAnsi" w:cstheme="minorHAnsi"/>
          <w:i/>
        </w:rPr>
        <w:t xml:space="preserve"> </w:t>
      </w:r>
      <w:r w:rsidRPr="002A4EC1">
        <w:rPr>
          <w:rFonts w:asciiTheme="minorHAnsi" w:eastAsia="Arial" w:hAnsiTheme="minorHAnsi" w:cstheme="minorHAnsi"/>
        </w:rPr>
        <w:t>If you are bidding on behalf of a group, for example, a consortium, or you intend to use sub-contractors, you should complete all of the questions on behalf of the consortium and/ or any sub-contractors, providing one composite response and declaration.</w:t>
      </w:r>
    </w:p>
    <w:p w14:paraId="0FC8B21A" w14:textId="77777777" w:rsidR="009F142A" w:rsidRDefault="009F142A" w:rsidP="006B34F4">
      <w:pPr>
        <w:pStyle w:val="T3"/>
      </w:pPr>
      <w:r w:rsidRPr="002A4EC1">
        <w:rPr>
          <w:rFonts w:asciiTheme="minorHAnsi" w:eastAsia="Arial" w:hAnsiTheme="minorHAnsi" w:cstheme="minorHAns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462F956" w14:textId="4D84C6DC" w:rsidR="009F142A" w:rsidRDefault="002A4EC1" w:rsidP="003062E5">
      <w:pPr>
        <w:pStyle w:val="T1"/>
        <w:tabs>
          <w:tab w:val="clear" w:pos="0"/>
          <w:tab w:val="num" w:pos="426"/>
        </w:tabs>
        <w:ind w:hanging="426"/>
      </w:pPr>
      <w:bookmarkStart w:id="26" w:name="_Toc29889297"/>
      <w:r>
        <w:lastRenderedPageBreak/>
        <w:t>Standard Selection Questionnaire</w:t>
      </w:r>
      <w:r w:rsidR="00252B62">
        <w:t xml:space="preserve"> -</w:t>
      </w:r>
      <w:r>
        <w:t xml:space="preserve"> </w:t>
      </w:r>
      <w:r w:rsidR="009F142A">
        <w:t>Part 1: Potential supplier Information</w:t>
      </w:r>
      <w:bookmarkEnd w:id="26"/>
    </w:p>
    <w:p w14:paraId="74044363" w14:textId="45E1F0A2" w:rsidR="009F142A" w:rsidRDefault="009F142A" w:rsidP="003062E5">
      <w:pPr>
        <w:pStyle w:val="T3"/>
      </w:pPr>
      <w:r>
        <w:t xml:space="preserve">Please answer the following questions in full. Note that every organisation that is being relied on to meet the selection must complete and submit </w:t>
      </w:r>
      <w:r w:rsidR="00842E2B">
        <w:t>all parts of the tender document</w:t>
      </w:r>
      <w:r>
        <w:t xml:space="preserve">. </w:t>
      </w:r>
    </w:p>
    <w:p w14:paraId="3AE0FE06" w14:textId="5887B1D2" w:rsidR="00E42A6E" w:rsidRDefault="00E42A6E" w:rsidP="003062E5">
      <w:pPr>
        <w:pStyle w:val="T2"/>
        <w:tabs>
          <w:tab w:val="clear" w:pos="0"/>
          <w:tab w:val="num" w:pos="426"/>
        </w:tabs>
        <w:ind w:hanging="567"/>
      </w:pPr>
      <w:bookmarkStart w:id="27" w:name="_Toc29889298"/>
      <w:r>
        <w:t>Potential Supplier Information</w:t>
      </w:r>
      <w:bookmarkEnd w:id="27"/>
      <w:r>
        <w:t xml:space="preserve"> </w:t>
      </w:r>
    </w:p>
    <w:p w14:paraId="70C16104" w14:textId="77777777" w:rsidR="009F142A" w:rsidRDefault="009F142A" w:rsidP="009F142A">
      <w:pPr>
        <w:pStyle w:val="Normal1"/>
        <w:spacing w:before="100"/>
        <w:ind w:left="-525"/>
        <w:jc w:val="both"/>
      </w:pPr>
    </w:p>
    <w:tbl>
      <w:tblPr>
        <w:tblW w:w="931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7"/>
        <w:gridCol w:w="5707"/>
        <w:gridCol w:w="1941"/>
      </w:tblGrid>
      <w:tr w:rsidR="009F142A" w:rsidRPr="00551EA6" w14:paraId="1E90DCB9" w14:textId="77777777" w:rsidTr="003062E5">
        <w:tc>
          <w:tcPr>
            <w:tcW w:w="1667" w:type="dxa"/>
            <w:tcBorders>
              <w:top w:val="single" w:sz="4" w:space="0" w:color="000000"/>
              <w:left w:val="single" w:sz="4" w:space="0" w:color="000000"/>
              <w:bottom w:val="single" w:sz="6" w:space="0" w:color="000000"/>
              <w:right w:val="single" w:sz="6" w:space="0" w:color="000000"/>
            </w:tcBorders>
            <w:shd w:val="clear" w:color="auto" w:fill="D9E2F3" w:themeFill="accent5" w:themeFillTint="33"/>
            <w:hideMark/>
          </w:tcPr>
          <w:p w14:paraId="629A236D" w14:textId="43AE83EB" w:rsidR="009F142A" w:rsidRPr="00551EA6" w:rsidRDefault="009F142A" w:rsidP="007E47D3">
            <w:pPr>
              <w:pStyle w:val="Normal1"/>
              <w:jc w:val="both"/>
              <w:rPr>
                <w:rFonts w:asciiTheme="minorHAnsi" w:hAnsiTheme="minorHAnsi" w:cstheme="minorHAnsi"/>
                <w:sz w:val="20"/>
                <w:szCs w:val="20"/>
              </w:rPr>
            </w:pPr>
          </w:p>
        </w:tc>
        <w:tc>
          <w:tcPr>
            <w:tcW w:w="7648" w:type="dxa"/>
            <w:gridSpan w:val="2"/>
            <w:tcBorders>
              <w:top w:val="single" w:sz="4" w:space="0" w:color="000000"/>
              <w:left w:val="single" w:sz="6" w:space="0" w:color="000000"/>
              <w:bottom w:val="single" w:sz="6" w:space="0" w:color="000000"/>
              <w:right w:val="single" w:sz="4" w:space="0" w:color="000000"/>
            </w:tcBorders>
            <w:shd w:val="clear" w:color="auto" w:fill="D9E2F3" w:themeFill="accent5" w:themeFillTint="33"/>
            <w:hideMark/>
          </w:tcPr>
          <w:p w14:paraId="4E4DED2E"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Potential supplier information</w:t>
            </w:r>
          </w:p>
        </w:tc>
      </w:tr>
      <w:tr w:rsidR="009F142A" w:rsidRPr="00551EA6" w14:paraId="14C81046" w14:textId="77777777" w:rsidTr="003062E5">
        <w:tc>
          <w:tcPr>
            <w:tcW w:w="1667" w:type="dxa"/>
            <w:tcBorders>
              <w:top w:val="single" w:sz="6" w:space="0" w:color="000000"/>
              <w:left w:val="single" w:sz="4" w:space="0" w:color="000000"/>
              <w:bottom w:val="single" w:sz="6" w:space="0" w:color="000000"/>
              <w:right w:val="single" w:sz="6" w:space="0" w:color="000000"/>
            </w:tcBorders>
            <w:shd w:val="clear" w:color="auto" w:fill="D9E2F3" w:themeFill="accent5" w:themeFillTint="33"/>
            <w:hideMark/>
          </w:tcPr>
          <w:p w14:paraId="367064F9"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Question number</w:t>
            </w:r>
          </w:p>
        </w:tc>
        <w:tc>
          <w:tcPr>
            <w:tcW w:w="570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0DE6E0A"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Question</w:t>
            </w:r>
          </w:p>
        </w:tc>
        <w:tc>
          <w:tcPr>
            <w:tcW w:w="1941" w:type="dxa"/>
            <w:tcBorders>
              <w:top w:val="single" w:sz="6" w:space="0" w:color="000000"/>
              <w:left w:val="single" w:sz="6" w:space="0" w:color="000000"/>
              <w:bottom w:val="single" w:sz="6" w:space="0" w:color="000000"/>
              <w:right w:val="single" w:sz="4" w:space="0" w:color="000000"/>
            </w:tcBorders>
            <w:shd w:val="clear" w:color="auto" w:fill="D9E2F3" w:themeFill="accent5" w:themeFillTint="33"/>
            <w:hideMark/>
          </w:tcPr>
          <w:p w14:paraId="40303758" w14:textId="77777777" w:rsidR="009F142A" w:rsidRPr="00551EA6" w:rsidRDefault="009F142A" w:rsidP="007E47D3">
            <w:pPr>
              <w:pStyle w:val="Normal1"/>
              <w:jc w:val="both"/>
              <w:rPr>
                <w:rFonts w:asciiTheme="minorHAnsi" w:hAnsiTheme="minorHAnsi" w:cstheme="minorHAnsi"/>
                <w:sz w:val="20"/>
                <w:szCs w:val="20"/>
              </w:rPr>
            </w:pPr>
            <w:r w:rsidRPr="00551EA6">
              <w:rPr>
                <w:rFonts w:asciiTheme="minorHAnsi" w:eastAsia="Arial" w:hAnsiTheme="minorHAnsi" w:cstheme="minorHAnsi"/>
                <w:sz w:val="20"/>
                <w:szCs w:val="20"/>
              </w:rPr>
              <w:t>Response</w:t>
            </w:r>
          </w:p>
        </w:tc>
      </w:tr>
      <w:tr w:rsidR="009F142A" w:rsidRPr="00551EA6" w14:paraId="16E06954"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A25171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1.1(a)</w:t>
            </w:r>
          </w:p>
        </w:tc>
        <w:tc>
          <w:tcPr>
            <w:tcW w:w="5707" w:type="dxa"/>
            <w:tcBorders>
              <w:top w:val="single" w:sz="6" w:space="0" w:color="000000"/>
              <w:left w:val="single" w:sz="6" w:space="0" w:color="000000"/>
              <w:bottom w:val="single" w:sz="6" w:space="0" w:color="000000"/>
              <w:right w:val="single" w:sz="6" w:space="0" w:color="000000"/>
            </w:tcBorders>
          </w:tcPr>
          <w:p w14:paraId="250FFAAB" w14:textId="70C0DE5E"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Full name of the potential supplier submitting the information</w:t>
            </w:r>
          </w:p>
        </w:tc>
        <w:tc>
          <w:tcPr>
            <w:tcW w:w="1941" w:type="dxa"/>
            <w:tcBorders>
              <w:top w:val="single" w:sz="6" w:space="0" w:color="000000"/>
              <w:left w:val="single" w:sz="6" w:space="0" w:color="000000"/>
              <w:bottom w:val="single" w:sz="6" w:space="0" w:color="000000"/>
              <w:right w:val="single" w:sz="4" w:space="0" w:color="000000"/>
            </w:tcBorders>
          </w:tcPr>
          <w:p w14:paraId="71103C26"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F721AB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3A35882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1.1(b) – (</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w:t>
            </w:r>
          </w:p>
        </w:tc>
        <w:tc>
          <w:tcPr>
            <w:tcW w:w="5707" w:type="dxa"/>
            <w:tcBorders>
              <w:top w:val="single" w:sz="6" w:space="0" w:color="000000"/>
              <w:left w:val="single" w:sz="6" w:space="0" w:color="000000"/>
              <w:bottom w:val="single" w:sz="6" w:space="0" w:color="000000"/>
              <w:right w:val="single" w:sz="6" w:space="0" w:color="000000"/>
            </w:tcBorders>
            <w:hideMark/>
          </w:tcPr>
          <w:p w14:paraId="32B5AC7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Registered office address (if applicable)</w:t>
            </w:r>
          </w:p>
        </w:tc>
        <w:tc>
          <w:tcPr>
            <w:tcW w:w="1941" w:type="dxa"/>
            <w:tcBorders>
              <w:top w:val="single" w:sz="6" w:space="0" w:color="000000"/>
              <w:left w:val="single" w:sz="6" w:space="0" w:color="000000"/>
              <w:bottom w:val="single" w:sz="6" w:space="0" w:color="000000"/>
              <w:right w:val="single" w:sz="4" w:space="0" w:color="000000"/>
            </w:tcBorders>
          </w:tcPr>
          <w:p w14:paraId="7EA7339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3D6C0A72"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776CA0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1.1(b) – (ii)</w:t>
            </w:r>
          </w:p>
        </w:tc>
        <w:tc>
          <w:tcPr>
            <w:tcW w:w="5707" w:type="dxa"/>
            <w:tcBorders>
              <w:top w:val="single" w:sz="6" w:space="0" w:color="000000"/>
              <w:left w:val="single" w:sz="6" w:space="0" w:color="000000"/>
              <w:bottom w:val="single" w:sz="6" w:space="0" w:color="000000"/>
              <w:right w:val="single" w:sz="6" w:space="0" w:color="000000"/>
            </w:tcBorders>
            <w:hideMark/>
          </w:tcPr>
          <w:p w14:paraId="73320ECA"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Registered website address (if applicable)</w:t>
            </w:r>
          </w:p>
        </w:tc>
        <w:tc>
          <w:tcPr>
            <w:tcW w:w="1941" w:type="dxa"/>
            <w:tcBorders>
              <w:top w:val="single" w:sz="6" w:space="0" w:color="000000"/>
              <w:left w:val="single" w:sz="6" w:space="0" w:color="000000"/>
              <w:bottom w:val="single" w:sz="6" w:space="0" w:color="000000"/>
              <w:right w:val="single" w:sz="4" w:space="0" w:color="000000"/>
            </w:tcBorders>
          </w:tcPr>
          <w:p w14:paraId="626E52D1"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470EF023"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74D98E2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1.1(c)</w:t>
            </w:r>
          </w:p>
        </w:tc>
        <w:tc>
          <w:tcPr>
            <w:tcW w:w="5707" w:type="dxa"/>
            <w:tcBorders>
              <w:top w:val="single" w:sz="6" w:space="0" w:color="000000"/>
              <w:left w:val="single" w:sz="6" w:space="0" w:color="000000"/>
              <w:bottom w:val="single" w:sz="6" w:space="0" w:color="000000"/>
              <w:right w:val="single" w:sz="6" w:space="0" w:color="000000"/>
            </w:tcBorders>
            <w:hideMark/>
          </w:tcPr>
          <w:p w14:paraId="59306196"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Trading status </w:t>
            </w:r>
          </w:p>
          <w:p w14:paraId="301CA078"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public limited company</w:t>
            </w:r>
          </w:p>
          <w:p w14:paraId="5544E16D"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limited company </w:t>
            </w:r>
          </w:p>
          <w:p w14:paraId="4E88F787"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limited liability partnership </w:t>
            </w:r>
          </w:p>
          <w:p w14:paraId="778CC337"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other partnership </w:t>
            </w:r>
          </w:p>
          <w:p w14:paraId="6E2A18A1"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 xml:space="preserve">sole trader </w:t>
            </w:r>
          </w:p>
          <w:p w14:paraId="5FFFB7DF"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third sector</w:t>
            </w:r>
          </w:p>
          <w:p w14:paraId="703DC8B1" w14:textId="77777777" w:rsidR="009F142A" w:rsidRPr="00551EA6" w:rsidRDefault="009F142A" w:rsidP="007E47D3">
            <w:pPr>
              <w:pStyle w:val="Normal1"/>
              <w:numPr>
                <w:ilvl w:val="0"/>
                <w:numId w:val="6"/>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other (please specify your trading status)</w:t>
            </w:r>
          </w:p>
        </w:tc>
        <w:tc>
          <w:tcPr>
            <w:tcW w:w="1941" w:type="dxa"/>
            <w:tcBorders>
              <w:top w:val="single" w:sz="6" w:space="0" w:color="000000"/>
              <w:left w:val="single" w:sz="6" w:space="0" w:color="000000"/>
              <w:bottom w:val="single" w:sz="6" w:space="0" w:color="000000"/>
              <w:right w:val="single" w:sz="4" w:space="0" w:color="000000"/>
            </w:tcBorders>
          </w:tcPr>
          <w:p w14:paraId="0D49109C"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8E76C2"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31F42C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1.1(d)</w:t>
            </w:r>
          </w:p>
        </w:tc>
        <w:tc>
          <w:tcPr>
            <w:tcW w:w="5707" w:type="dxa"/>
            <w:tcBorders>
              <w:top w:val="single" w:sz="6" w:space="0" w:color="000000"/>
              <w:left w:val="single" w:sz="6" w:space="0" w:color="000000"/>
              <w:bottom w:val="single" w:sz="6" w:space="0" w:color="000000"/>
              <w:right w:val="single" w:sz="6" w:space="0" w:color="000000"/>
            </w:tcBorders>
            <w:hideMark/>
          </w:tcPr>
          <w:p w14:paraId="0151EB3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Date of registration in country of origin</w:t>
            </w:r>
          </w:p>
        </w:tc>
        <w:tc>
          <w:tcPr>
            <w:tcW w:w="1941" w:type="dxa"/>
            <w:tcBorders>
              <w:top w:val="single" w:sz="6" w:space="0" w:color="000000"/>
              <w:left w:val="single" w:sz="6" w:space="0" w:color="000000"/>
              <w:bottom w:val="single" w:sz="6" w:space="0" w:color="000000"/>
              <w:right w:val="single" w:sz="4" w:space="0" w:color="000000"/>
            </w:tcBorders>
          </w:tcPr>
          <w:p w14:paraId="3EB980C9"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3B10490A"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D6EF0A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1.1(e)</w:t>
            </w:r>
          </w:p>
        </w:tc>
        <w:tc>
          <w:tcPr>
            <w:tcW w:w="5707" w:type="dxa"/>
            <w:tcBorders>
              <w:top w:val="single" w:sz="6" w:space="0" w:color="000000"/>
              <w:left w:val="single" w:sz="6" w:space="0" w:color="000000"/>
              <w:bottom w:val="single" w:sz="6" w:space="0" w:color="000000"/>
              <w:right w:val="single" w:sz="6" w:space="0" w:color="000000"/>
            </w:tcBorders>
            <w:hideMark/>
          </w:tcPr>
          <w:p w14:paraId="741414F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Company registration number (if applicable)</w:t>
            </w:r>
          </w:p>
        </w:tc>
        <w:tc>
          <w:tcPr>
            <w:tcW w:w="1941" w:type="dxa"/>
            <w:tcBorders>
              <w:top w:val="single" w:sz="6" w:space="0" w:color="000000"/>
              <w:left w:val="single" w:sz="6" w:space="0" w:color="000000"/>
              <w:bottom w:val="single" w:sz="6" w:space="0" w:color="000000"/>
              <w:right w:val="single" w:sz="4" w:space="0" w:color="000000"/>
            </w:tcBorders>
          </w:tcPr>
          <w:p w14:paraId="4174DB5D"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A8EC84"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7ACEDEB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1.1(f)</w:t>
            </w:r>
          </w:p>
        </w:tc>
        <w:tc>
          <w:tcPr>
            <w:tcW w:w="5707" w:type="dxa"/>
            <w:tcBorders>
              <w:top w:val="single" w:sz="6" w:space="0" w:color="000000"/>
              <w:left w:val="single" w:sz="6" w:space="0" w:color="000000"/>
              <w:bottom w:val="single" w:sz="6" w:space="0" w:color="000000"/>
              <w:right w:val="single" w:sz="6" w:space="0" w:color="000000"/>
            </w:tcBorders>
            <w:hideMark/>
          </w:tcPr>
          <w:p w14:paraId="6D42393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Charity registration number (if applicable)</w:t>
            </w:r>
          </w:p>
        </w:tc>
        <w:tc>
          <w:tcPr>
            <w:tcW w:w="1941" w:type="dxa"/>
            <w:tcBorders>
              <w:top w:val="single" w:sz="6" w:space="0" w:color="000000"/>
              <w:left w:val="single" w:sz="6" w:space="0" w:color="000000"/>
              <w:bottom w:val="single" w:sz="6" w:space="0" w:color="000000"/>
              <w:right w:val="single" w:sz="4" w:space="0" w:color="000000"/>
            </w:tcBorders>
          </w:tcPr>
          <w:p w14:paraId="209ACCA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1145E561"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4866E5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1.1(g)</w:t>
            </w:r>
          </w:p>
        </w:tc>
        <w:tc>
          <w:tcPr>
            <w:tcW w:w="5707" w:type="dxa"/>
            <w:tcBorders>
              <w:top w:val="single" w:sz="6" w:space="0" w:color="000000"/>
              <w:left w:val="single" w:sz="6" w:space="0" w:color="000000"/>
              <w:bottom w:val="single" w:sz="6" w:space="0" w:color="000000"/>
              <w:right w:val="single" w:sz="6" w:space="0" w:color="000000"/>
            </w:tcBorders>
            <w:hideMark/>
          </w:tcPr>
          <w:p w14:paraId="344449D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Head office DUNS number (if applicable)</w:t>
            </w:r>
          </w:p>
        </w:tc>
        <w:tc>
          <w:tcPr>
            <w:tcW w:w="1941" w:type="dxa"/>
            <w:tcBorders>
              <w:top w:val="single" w:sz="6" w:space="0" w:color="000000"/>
              <w:left w:val="single" w:sz="6" w:space="0" w:color="000000"/>
              <w:bottom w:val="single" w:sz="6" w:space="0" w:color="000000"/>
              <w:right w:val="single" w:sz="4" w:space="0" w:color="000000"/>
            </w:tcBorders>
          </w:tcPr>
          <w:p w14:paraId="3AD17A19"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4EFCC1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417D7AFA"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1.1(h)</w:t>
            </w:r>
          </w:p>
        </w:tc>
        <w:tc>
          <w:tcPr>
            <w:tcW w:w="5707" w:type="dxa"/>
            <w:tcBorders>
              <w:top w:val="single" w:sz="6" w:space="0" w:color="000000"/>
              <w:left w:val="single" w:sz="6" w:space="0" w:color="000000"/>
              <w:bottom w:val="single" w:sz="6" w:space="0" w:color="000000"/>
              <w:right w:val="single" w:sz="6" w:space="0" w:color="000000"/>
            </w:tcBorders>
            <w:hideMark/>
          </w:tcPr>
          <w:p w14:paraId="05E3A04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Registered VAT number </w:t>
            </w:r>
          </w:p>
        </w:tc>
        <w:tc>
          <w:tcPr>
            <w:tcW w:w="1941" w:type="dxa"/>
            <w:tcBorders>
              <w:top w:val="single" w:sz="6" w:space="0" w:color="000000"/>
              <w:left w:val="single" w:sz="6" w:space="0" w:color="000000"/>
              <w:bottom w:val="single" w:sz="6" w:space="0" w:color="000000"/>
              <w:right w:val="single" w:sz="4" w:space="0" w:color="000000"/>
            </w:tcBorders>
          </w:tcPr>
          <w:p w14:paraId="08880335" w14:textId="77777777" w:rsidR="009F142A" w:rsidRPr="00551EA6" w:rsidRDefault="009F142A" w:rsidP="007E47D3">
            <w:pPr>
              <w:pStyle w:val="Normal1"/>
              <w:tabs>
                <w:tab w:val="center" w:pos="4513"/>
                <w:tab w:val="right" w:pos="9026"/>
              </w:tabs>
              <w:jc w:val="both"/>
              <w:rPr>
                <w:rFonts w:asciiTheme="minorHAnsi" w:hAnsiTheme="minorHAnsi" w:cstheme="minorHAnsi"/>
                <w:color w:val="auto"/>
                <w:sz w:val="20"/>
                <w:szCs w:val="20"/>
              </w:rPr>
            </w:pPr>
          </w:p>
        </w:tc>
      </w:tr>
      <w:tr w:rsidR="009F142A" w:rsidRPr="00551EA6" w14:paraId="2B96EF2E"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E746A6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 - (</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w:t>
            </w:r>
          </w:p>
        </w:tc>
        <w:tc>
          <w:tcPr>
            <w:tcW w:w="5707" w:type="dxa"/>
            <w:tcBorders>
              <w:top w:val="single" w:sz="6" w:space="0" w:color="000000"/>
              <w:left w:val="single" w:sz="6" w:space="0" w:color="000000"/>
              <w:bottom w:val="single" w:sz="6" w:space="0" w:color="000000"/>
              <w:right w:val="single" w:sz="6" w:space="0" w:color="000000"/>
            </w:tcBorders>
            <w:hideMark/>
          </w:tcPr>
          <w:p w14:paraId="33232DD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applicable, is your organisation registered with the appropriate professional or trade register(s) in the member state where it is established?</w:t>
            </w:r>
          </w:p>
        </w:tc>
        <w:tc>
          <w:tcPr>
            <w:tcW w:w="1941" w:type="dxa"/>
            <w:tcBorders>
              <w:top w:val="single" w:sz="6" w:space="0" w:color="000000"/>
              <w:left w:val="single" w:sz="6" w:space="0" w:color="000000"/>
              <w:bottom w:val="single" w:sz="6" w:space="0" w:color="000000"/>
              <w:right w:val="single" w:sz="4" w:space="0" w:color="000000"/>
            </w:tcBorders>
            <w:hideMark/>
          </w:tcPr>
          <w:p w14:paraId="67A34A74" w14:textId="170B71B8"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Yes</w:t>
            </w:r>
            <w:r w:rsidR="001E0C1C">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8454673"/>
                <w14:checkbox>
                  <w14:checked w14:val="0"/>
                  <w14:checkedState w14:val="2612" w14:font="MS Gothic"/>
                  <w14:uncheckedState w14:val="2610" w14:font="MS Gothic"/>
                </w14:checkbox>
              </w:sdtPr>
              <w:sdtEndPr/>
              <w:sdtContent>
                <w:r w:rsidR="00B47233">
                  <w:rPr>
                    <w:rFonts w:ascii="MS Gothic" w:eastAsia="MS Gothic" w:hAnsi="MS Gothic" w:cstheme="minorHAnsi" w:hint="eastAsia"/>
                    <w:color w:val="auto"/>
                    <w:sz w:val="20"/>
                    <w:szCs w:val="20"/>
                  </w:rPr>
                  <w:t>☐</w:t>
                </w:r>
              </w:sdtContent>
            </w:sdt>
          </w:p>
          <w:p w14:paraId="7E6C35CE" w14:textId="403818D2"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r w:rsidR="001E0C1C">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217521759"/>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p w14:paraId="18590EBC" w14:textId="7E90D320"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N/A </w:t>
            </w:r>
            <w:sdt>
              <w:sdtPr>
                <w:rPr>
                  <w:rFonts w:asciiTheme="minorHAnsi" w:eastAsia="Arial" w:hAnsiTheme="minorHAnsi" w:cstheme="minorHAnsi"/>
                  <w:color w:val="auto"/>
                  <w:sz w:val="20"/>
                  <w:szCs w:val="20"/>
                </w:rPr>
                <w:id w:val="592518836"/>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tc>
      </w:tr>
      <w:tr w:rsidR="009F142A" w:rsidRPr="00551EA6" w14:paraId="57EB96E0"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586289FB" w14:textId="77777777" w:rsidR="009F142A" w:rsidRPr="00551EA6" w:rsidRDefault="009F142A" w:rsidP="007E47D3">
            <w:pPr>
              <w:pStyle w:val="Normal1"/>
              <w:jc w:val="both"/>
              <w:rPr>
                <w:rFonts w:asciiTheme="minorHAnsi" w:hAnsiTheme="minorHAnsi" w:cstheme="minorHAnsi"/>
                <w:color w:val="auto"/>
                <w:sz w:val="20"/>
                <w:szCs w:val="20"/>
              </w:rPr>
            </w:pPr>
            <w:bookmarkStart w:id="28" w:name="_3znysh7"/>
            <w:bookmarkStart w:id="29" w:name="_1fob9te"/>
            <w:bookmarkStart w:id="30" w:name="_30j0zll"/>
            <w:bookmarkEnd w:id="28"/>
            <w:bookmarkEnd w:id="29"/>
            <w:bookmarkEnd w:id="30"/>
            <w:r w:rsidRPr="00551EA6">
              <w:rPr>
                <w:rFonts w:asciiTheme="minorHAnsi" w:eastAsia="Arial" w:hAnsiTheme="minorHAnsi" w:cstheme="minorHAnsi"/>
                <w:color w:val="auto"/>
                <w:sz w:val="20"/>
                <w:szCs w:val="20"/>
              </w:rPr>
              <w:t>1.1(</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 - (ii)</w:t>
            </w:r>
          </w:p>
        </w:tc>
        <w:tc>
          <w:tcPr>
            <w:tcW w:w="5707" w:type="dxa"/>
            <w:tcBorders>
              <w:top w:val="single" w:sz="6" w:space="0" w:color="000000"/>
              <w:left w:val="single" w:sz="6" w:space="0" w:color="000000"/>
              <w:bottom w:val="single" w:sz="6" w:space="0" w:color="000000"/>
              <w:right w:val="single" w:sz="6" w:space="0" w:color="000000"/>
            </w:tcBorders>
            <w:hideMark/>
          </w:tcPr>
          <w:p w14:paraId="57544CF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you responded yes to 1.1(</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 - (</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 please provide the relevant details, including the registration number(s).</w:t>
            </w:r>
          </w:p>
        </w:tc>
        <w:tc>
          <w:tcPr>
            <w:tcW w:w="1941" w:type="dxa"/>
            <w:tcBorders>
              <w:top w:val="single" w:sz="6" w:space="0" w:color="000000"/>
              <w:left w:val="single" w:sz="6" w:space="0" w:color="000000"/>
              <w:bottom w:val="single" w:sz="6" w:space="0" w:color="000000"/>
              <w:right w:val="single" w:sz="4" w:space="0" w:color="000000"/>
            </w:tcBorders>
          </w:tcPr>
          <w:p w14:paraId="5819269F" w14:textId="77777777" w:rsidR="009F142A" w:rsidRPr="00551EA6" w:rsidRDefault="009F142A" w:rsidP="007E47D3">
            <w:pPr>
              <w:pStyle w:val="Normal1"/>
              <w:tabs>
                <w:tab w:val="center" w:pos="4513"/>
                <w:tab w:val="right" w:pos="9026"/>
              </w:tabs>
              <w:jc w:val="both"/>
              <w:rPr>
                <w:rFonts w:asciiTheme="minorHAnsi" w:hAnsiTheme="minorHAnsi" w:cstheme="minorHAnsi"/>
                <w:color w:val="auto"/>
                <w:sz w:val="20"/>
                <w:szCs w:val="20"/>
              </w:rPr>
            </w:pPr>
          </w:p>
        </w:tc>
      </w:tr>
      <w:tr w:rsidR="009F142A" w:rsidRPr="00551EA6" w14:paraId="3F359C85"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407E58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1.1(j) - (</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w:t>
            </w:r>
          </w:p>
        </w:tc>
        <w:tc>
          <w:tcPr>
            <w:tcW w:w="5707" w:type="dxa"/>
            <w:tcBorders>
              <w:top w:val="single" w:sz="6" w:space="0" w:color="000000"/>
              <w:left w:val="single" w:sz="6" w:space="0" w:color="000000"/>
              <w:bottom w:val="single" w:sz="6" w:space="0" w:color="000000"/>
              <w:right w:val="single" w:sz="6" w:space="0" w:color="000000"/>
            </w:tcBorders>
            <w:hideMark/>
          </w:tcPr>
          <w:p w14:paraId="3DFDDAF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Is it a legal requirement in the state where you are established for you to possess a </w:t>
            </w:r>
            <w:proofErr w:type="gramStart"/>
            <w:r w:rsidRPr="00551EA6">
              <w:rPr>
                <w:rFonts w:asciiTheme="minorHAnsi" w:eastAsia="Arial" w:hAnsiTheme="minorHAnsi" w:cstheme="minorHAnsi"/>
                <w:color w:val="auto"/>
                <w:sz w:val="20"/>
                <w:szCs w:val="20"/>
              </w:rPr>
              <w:t>particular authorisation</w:t>
            </w:r>
            <w:proofErr w:type="gramEnd"/>
            <w:r w:rsidRPr="00551EA6">
              <w:rPr>
                <w:rFonts w:asciiTheme="minorHAnsi" w:eastAsia="Arial" w:hAnsiTheme="minorHAnsi" w:cstheme="minorHAnsi"/>
                <w:color w:val="auto"/>
                <w:sz w:val="20"/>
                <w:szCs w:val="20"/>
              </w:rPr>
              <w:t>, or be a member of a particular organisation in order to provide the services specified in this procurement?</w:t>
            </w:r>
          </w:p>
        </w:tc>
        <w:tc>
          <w:tcPr>
            <w:tcW w:w="1941" w:type="dxa"/>
            <w:tcBorders>
              <w:top w:val="single" w:sz="6" w:space="0" w:color="000000"/>
              <w:left w:val="single" w:sz="6" w:space="0" w:color="000000"/>
              <w:bottom w:val="single" w:sz="6" w:space="0" w:color="000000"/>
              <w:right w:val="single" w:sz="4" w:space="0" w:color="000000"/>
            </w:tcBorders>
            <w:hideMark/>
          </w:tcPr>
          <w:p w14:paraId="4EC6FF6A" w14:textId="438FE490"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Yes </w:t>
            </w:r>
            <w:r w:rsidR="00E42A6E">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2110844319"/>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p w14:paraId="434167BD" w14:textId="26CEEEAC"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736624128"/>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tc>
      </w:tr>
      <w:tr w:rsidR="009F142A" w:rsidRPr="00551EA6" w14:paraId="3721DBFF"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6C27283" w14:textId="77777777" w:rsidR="009F142A" w:rsidRPr="00551EA6" w:rsidRDefault="009F142A" w:rsidP="007E47D3">
            <w:pPr>
              <w:pStyle w:val="Normal1"/>
              <w:jc w:val="both"/>
              <w:rPr>
                <w:rFonts w:asciiTheme="minorHAnsi" w:hAnsiTheme="minorHAnsi" w:cstheme="minorHAnsi"/>
                <w:color w:val="auto"/>
                <w:sz w:val="20"/>
                <w:szCs w:val="20"/>
              </w:rPr>
            </w:pPr>
            <w:bookmarkStart w:id="31" w:name="_tyjcwt"/>
            <w:bookmarkStart w:id="32" w:name="_2et92p0"/>
            <w:bookmarkEnd w:id="31"/>
            <w:bookmarkEnd w:id="32"/>
            <w:r w:rsidRPr="00551EA6">
              <w:rPr>
                <w:rFonts w:asciiTheme="minorHAnsi" w:eastAsia="Arial" w:hAnsiTheme="minorHAnsi" w:cstheme="minorHAnsi"/>
                <w:color w:val="auto"/>
                <w:sz w:val="20"/>
                <w:szCs w:val="20"/>
              </w:rPr>
              <w:t>1.1(j) - (ii)</w:t>
            </w:r>
          </w:p>
        </w:tc>
        <w:tc>
          <w:tcPr>
            <w:tcW w:w="5707" w:type="dxa"/>
            <w:tcBorders>
              <w:top w:val="single" w:sz="6" w:space="0" w:color="000000"/>
              <w:left w:val="single" w:sz="6" w:space="0" w:color="000000"/>
              <w:bottom w:val="single" w:sz="6" w:space="0" w:color="000000"/>
              <w:right w:val="single" w:sz="6" w:space="0" w:color="000000"/>
            </w:tcBorders>
            <w:hideMark/>
          </w:tcPr>
          <w:p w14:paraId="6CAFB70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If you responded yes to 1.1(j) - (</w:t>
            </w:r>
            <w:proofErr w:type="spellStart"/>
            <w:r w:rsidRPr="00551EA6">
              <w:rPr>
                <w:rFonts w:asciiTheme="minorHAnsi" w:eastAsia="Arial" w:hAnsiTheme="minorHAnsi" w:cstheme="minorHAnsi"/>
                <w:color w:val="auto"/>
                <w:sz w:val="20"/>
                <w:szCs w:val="20"/>
              </w:rPr>
              <w:t>i</w:t>
            </w:r>
            <w:proofErr w:type="spellEnd"/>
            <w:r w:rsidRPr="00551EA6">
              <w:rPr>
                <w:rFonts w:asciiTheme="minorHAnsi" w:eastAsia="Arial" w:hAnsiTheme="minorHAnsi" w:cstheme="minorHAnsi"/>
                <w:color w:val="auto"/>
                <w:sz w:val="20"/>
                <w:szCs w:val="20"/>
              </w:rPr>
              <w:t>), please provide additional details of what is required and confirmation that you have complied with this.</w:t>
            </w:r>
          </w:p>
        </w:tc>
        <w:tc>
          <w:tcPr>
            <w:tcW w:w="1941" w:type="dxa"/>
            <w:tcBorders>
              <w:top w:val="single" w:sz="6" w:space="0" w:color="000000"/>
              <w:left w:val="single" w:sz="6" w:space="0" w:color="000000"/>
              <w:bottom w:val="single" w:sz="6" w:space="0" w:color="000000"/>
              <w:right w:val="single" w:sz="4" w:space="0" w:color="000000"/>
            </w:tcBorders>
          </w:tcPr>
          <w:p w14:paraId="2C0E2EB0"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790407BF"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901991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1.1(k)</w:t>
            </w:r>
          </w:p>
        </w:tc>
        <w:tc>
          <w:tcPr>
            <w:tcW w:w="5707" w:type="dxa"/>
            <w:tcBorders>
              <w:top w:val="single" w:sz="6" w:space="0" w:color="000000"/>
              <w:left w:val="single" w:sz="6" w:space="0" w:color="000000"/>
              <w:bottom w:val="single" w:sz="6" w:space="0" w:color="000000"/>
              <w:right w:val="single" w:sz="6" w:space="0" w:color="000000"/>
            </w:tcBorders>
            <w:hideMark/>
          </w:tcPr>
          <w:p w14:paraId="3D5B87F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Trading name(s) that will be used if successful in this procurement</w:t>
            </w:r>
          </w:p>
        </w:tc>
        <w:tc>
          <w:tcPr>
            <w:tcW w:w="1941" w:type="dxa"/>
            <w:tcBorders>
              <w:top w:val="single" w:sz="6" w:space="0" w:color="000000"/>
              <w:left w:val="single" w:sz="6" w:space="0" w:color="000000"/>
              <w:bottom w:val="single" w:sz="6" w:space="0" w:color="000000"/>
              <w:right w:val="single" w:sz="4" w:space="0" w:color="000000"/>
            </w:tcBorders>
          </w:tcPr>
          <w:p w14:paraId="7B7CACF4"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5E8CF76A"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2AAA150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1.1(l)</w:t>
            </w:r>
          </w:p>
        </w:tc>
        <w:tc>
          <w:tcPr>
            <w:tcW w:w="5707" w:type="dxa"/>
            <w:tcBorders>
              <w:top w:val="single" w:sz="6" w:space="0" w:color="000000"/>
              <w:left w:val="single" w:sz="6" w:space="0" w:color="000000"/>
              <w:bottom w:val="single" w:sz="6" w:space="0" w:color="000000"/>
              <w:right w:val="single" w:sz="6" w:space="0" w:color="000000"/>
            </w:tcBorders>
            <w:hideMark/>
          </w:tcPr>
          <w:p w14:paraId="59F4D9D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Relevant classifications (state whether you fall within one of these, and if so which one)</w:t>
            </w:r>
          </w:p>
          <w:p w14:paraId="215637CB"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Voluntary Community Social Enterprise (VCSE)</w:t>
            </w:r>
          </w:p>
          <w:p w14:paraId="03A7380C"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Sheltered Workshop</w:t>
            </w:r>
          </w:p>
          <w:p w14:paraId="411DDAE8" w14:textId="77777777" w:rsidR="009F142A" w:rsidRPr="00551EA6" w:rsidRDefault="009F142A" w:rsidP="007E47D3">
            <w:pPr>
              <w:pStyle w:val="Normal1"/>
              <w:numPr>
                <w:ilvl w:val="0"/>
                <w:numId w:val="7"/>
              </w:numPr>
              <w:ind w:left="353" w:hanging="360"/>
              <w:contextualSpacing/>
              <w:jc w:val="both"/>
              <w:rPr>
                <w:rFonts w:asciiTheme="minorHAnsi" w:eastAsia="Arial" w:hAnsiTheme="minorHAnsi" w:cstheme="minorHAnsi"/>
                <w:color w:val="auto"/>
                <w:sz w:val="20"/>
                <w:szCs w:val="20"/>
              </w:rPr>
            </w:pPr>
            <w:r w:rsidRPr="00551EA6">
              <w:rPr>
                <w:rFonts w:asciiTheme="minorHAnsi" w:eastAsia="Arial" w:hAnsiTheme="minorHAnsi" w:cstheme="minorHAnsi"/>
                <w:color w:val="auto"/>
                <w:sz w:val="20"/>
                <w:szCs w:val="20"/>
              </w:rPr>
              <w:t>Public service mutual</w:t>
            </w:r>
          </w:p>
        </w:tc>
        <w:tc>
          <w:tcPr>
            <w:tcW w:w="1941" w:type="dxa"/>
            <w:tcBorders>
              <w:top w:val="single" w:sz="6" w:space="0" w:color="000000"/>
              <w:left w:val="single" w:sz="6" w:space="0" w:color="000000"/>
              <w:bottom w:val="single" w:sz="6" w:space="0" w:color="000000"/>
              <w:right w:val="single" w:sz="4" w:space="0" w:color="000000"/>
            </w:tcBorders>
          </w:tcPr>
          <w:p w14:paraId="3163D91D"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A32DFB8"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60FC7B1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1.1(m)</w:t>
            </w:r>
          </w:p>
        </w:tc>
        <w:tc>
          <w:tcPr>
            <w:tcW w:w="5707" w:type="dxa"/>
            <w:tcBorders>
              <w:top w:val="single" w:sz="6" w:space="0" w:color="000000"/>
              <w:left w:val="single" w:sz="6" w:space="0" w:color="000000"/>
              <w:bottom w:val="single" w:sz="6" w:space="0" w:color="000000"/>
              <w:right w:val="single" w:sz="6" w:space="0" w:color="000000"/>
            </w:tcBorders>
            <w:hideMark/>
          </w:tcPr>
          <w:p w14:paraId="510B1C8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Are you a Small, Medium or Micro Enterprise (SME)</w:t>
            </w:r>
            <w:r w:rsidRPr="00551EA6">
              <w:rPr>
                <w:rFonts w:asciiTheme="minorHAnsi" w:eastAsia="Arial" w:hAnsiTheme="minorHAnsi" w:cstheme="minorHAnsi"/>
                <w:color w:val="auto"/>
                <w:sz w:val="20"/>
                <w:szCs w:val="20"/>
                <w:vertAlign w:val="superscript"/>
              </w:rPr>
              <w:footnoteReference w:id="4"/>
            </w:r>
            <w:r w:rsidRPr="00551EA6">
              <w:rPr>
                <w:rFonts w:asciiTheme="minorHAnsi" w:eastAsia="Arial" w:hAnsiTheme="minorHAnsi" w:cstheme="minorHAnsi"/>
                <w:color w:val="auto"/>
                <w:sz w:val="20"/>
                <w:szCs w:val="20"/>
              </w:rPr>
              <w:t>?</w:t>
            </w:r>
          </w:p>
        </w:tc>
        <w:tc>
          <w:tcPr>
            <w:tcW w:w="1941" w:type="dxa"/>
            <w:tcBorders>
              <w:top w:val="single" w:sz="6" w:space="0" w:color="000000"/>
              <w:left w:val="single" w:sz="6" w:space="0" w:color="000000"/>
              <w:bottom w:val="single" w:sz="6" w:space="0" w:color="000000"/>
              <w:right w:val="single" w:sz="4" w:space="0" w:color="000000"/>
            </w:tcBorders>
          </w:tcPr>
          <w:p w14:paraId="3252A549" w14:textId="667FCE24"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Yes</w:t>
            </w:r>
            <w:r w:rsidR="00551EA6">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490376782"/>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p w14:paraId="279BC27B" w14:textId="39F67D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No   </w:t>
            </w:r>
            <w:sdt>
              <w:sdtPr>
                <w:rPr>
                  <w:rFonts w:asciiTheme="minorHAnsi" w:eastAsia="Arial" w:hAnsiTheme="minorHAnsi" w:cstheme="minorHAnsi"/>
                  <w:color w:val="auto"/>
                  <w:sz w:val="20"/>
                  <w:szCs w:val="20"/>
                </w:rPr>
                <w:id w:val="331500715"/>
                <w14:checkbox>
                  <w14:checked w14:val="0"/>
                  <w14:checkedState w14:val="2612" w14:font="MS Gothic"/>
                  <w14:uncheckedState w14:val="2610" w14:font="MS Gothic"/>
                </w14:checkbox>
              </w:sdtPr>
              <w:sdtEndPr/>
              <w:sdtContent>
                <w:r w:rsidR="001E0C1C">
                  <w:rPr>
                    <w:rFonts w:ascii="MS Gothic" w:eastAsia="MS Gothic" w:hAnsi="MS Gothic" w:cstheme="minorHAnsi" w:hint="eastAsia"/>
                    <w:color w:val="auto"/>
                    <w:sz w:val="20"/>
                    <w:szCs w:val="20"/>
                  </w:rPr>
                  <w:t>☐</w:t>
                </w:r>
              </w:sdtContent>
            </w:sdt>
          </w:p>
          <w:p w14:paraId="1D809DCF"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7F0BC527"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3CBD87A9" w14:textId="77777777" w:rsidR="009F142A" w:rsidRPr="00551EA6" w:rsidRDefault="009F142A" w:rsidP="007E47D3">
            <w:pPr>
              <w:pStyle w:val="Normal1"/>
              <w:jc w:val="both"/>
              <w:rPr>
                <w:rFonts w:asciiTheme="minorHAnsi" w:hAnsiTheme="minorHAnsi" w:cstheme="minorHAnsi"/>
                <w:color w:val="auto"/>
                <w:sz w:val="20"/>
                <w:szCs w:val="20"/>
              </w:rPr>
            </w:pPr>
            <w:bookmarkStart w:id="33" w:name="_1t3h5sf"/>
            <w:bookmarkStart w:id="34" w:name="_3dy6vkm"/>
            <w:bookmarkEnd w:id="33"/>
            <w:bookmarkEnd w:id="34"/>
            <w:r w:rsidRPr="00551EA6">
              <w:rPr>
                <w:rFonts w:asciiTheme="minorHAnsi" w:eastAsia="Arial" w:hAnsiTheme="minorHAnsi" w:cstheme="minorHAnsi"/>
                <w:color w:val="auto"/>
                <w:sz w:val="20"/>
                <w:szCs w:val="20"/>
              </w:rPr>
              <w:t>1.1(n)</w:t>
            </w:r>
          </w:p>
        </w:tc>
        <w:tc>
          <w:tcPr>
            <w:tcW w:w="5707" w:type="dxa"/>
            <w:tcBorders>
              <w:top w:val="single" w:sz="6" w:space="0" w:color="000000"/>
              <w:left w:val="single" w:sz="6" w:space="0" w:color="000000"/>
              <w:bottom w:val="single" w:sz="6" w:space="0" w:color="000000"/>
              <w:right w:val="single" w:sz="6" w:space="0" w:color="000000"/>
            </w:tcBorders>
          </w:tcPr>
          <w:p w14:paraId="4E0A34D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Details of Persons of Significant Control (PSC), where appropriate:  </w:t>
            </w:r>
            <w:r w:rsidRPr="00551EA6">
              <w:rPr>
                <w:rFonts w:asciiTheme="minorHAnsi" w:eastAsia="Arial" w:hAnsiTheme="minorHAnsi" w:cstheme="minorHAnsi"/>
                <w:color w:val="auto"/>
                <w:sz w:val="20"/>
                <w:szCs w:val="20"/>
                <w:vertAlign w:val="superscript"/>
              </w:rPr>
              <w:footnoteReference w:id="5"/>
            </w:r>
            <w:r w:rsidRPr="00551EA6">
              <w:rPr>
                <w:rFonts w:asciiTheme="minorHAnsi" w:eastAsia="Arial" w:hAnsiTheme="minorHAnsi" w:cstheme="minorHAnsi"/>
                <w:color w:val="auto"/>
                <w:sz w:val="20"/>
                <w:szCs w:val="20"/>
              </w:rPr>
              <w:t xml:space="preserve"> </w:t>
            </w:r>
          </w:p>
          <w:p w14:paraId="789ACD4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proofErr w:type="gramStart"/>
            <w:r w:rsidRPr="00551EA6">
              <w:rPr>
                <w:rFonts w:asciiTheme="minorHAnsi" w:eastAsia="Arial" w:hAnsiTheme="minorHAnsi" w:cstheme="minorHAnsi"/>
                <w:color w:val="auto"/>
                <w:sz w:val="20"/>
                <w:szCs w:val="20"/>
              </w:rPr>
              <w:t>Name;</w:t>
            </w:r>
            <w:proofErr w:type="gramEnd"/>
            <w:r w:rsidRPr="00551EA6">
              <w:rPr>
                <w:rFonts w:asciiTheme="minorHAnsi" w:eastAsia="Arial" w:hAnsiTheme="minorHAnsi" w:cstheme="minorHAnsi"/>
                <w:color w:val="auto"/>
                <w:sz w:val="20"/>
                <w:szCs w:val="20"/>
              </w:rPr>
              <w:t xml:space="preserve"> </w:t>
            </w:r>
          </w:p>
          <w:p w14:paraId="65C262E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Date of </w:t>
            </w:r>
            <w:proofErr w:type="gramStart"/>
            <w:r w:rsidRPr="00551EA6">
              <w:rPr>
                <w:rFonts w:asciiTheme="minorHAnsi" w:eastAsia="Arial" w:hAnsiTheme="minorHAnsi" w:cstheme="minorHAnsi"/>
                <w:color w:val="auto"/>
                <w:sz w:val="20"/>
                <w:szCs w:val="20"/>
              </w:rPr>
              <w:t>birth;</w:t>
            </w:r>
            <w:proofErr w:type="gramEnd"/>
            <w:r w:rsidRPr="00551EA6">
              <w:rPr>
                <w:rFonts w:asciiTheme="minorHAnsi" w:eastAsia="Arial" w:hAnsiTheme="minorHAnsi" w:cstheme="minorHAnsi"/>
                <w:color w:val="auto"/>
                <w:sz w:val="20"/>
                <w:szCs w:val="20"/>
              </w:rPr>
              <w:t xml:space="preserve"> </w:t>
            </w:r>
          </w:p>
          <w:p w14:paraId="6D591BA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proofErr w:type="gramStart"/>
            <w:r w:rsidRPr="00551EA6">
              <w:rPr>
                <w:rFonts w:asciiTheme="minorHAnsi" w:eastAsia="Arial" w:hAnsiTheme="minorHAnsi" w:cstheme="minorHAnsi"/>
                <w:color w:val="auto"/>
                <w:sz w:val="20"/>
                <w:szCs w:val="20"/>
              </w:rPr>
              <w:t>Nationality;</w:t>
            </w:r>
            <w:proofErr w:type="gramEnd"/>
            <w:r w:rsidRPr="00551EA6">
              <w:rPr>
                <w:rFonts w:asciiTheme="minorHAnsi" w:eastAsia="Arial" w:hAnsiTheme="minorHAnsi" w:cstheme="minorHAnsi"/>
                <w:color w:val="auto"/>
                <w:sz w:val="20"/>
                <w:szCs w:val="20"/>
              </w:rPr>
              <w:t xml:space="preserve"> </w:t>
            </w:r>
          </w:p>
          <w:p w14:paraId="0E86801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Country, state or part of the UK where the PSC usually </w:t>
            </w:r>
            <w:proofErr w:type="gramStart"/>
            <w:r w:rsidRPr="00551EA6">
              <w:rPr>
                <w:rFonts w:asciiTheme="minorHAnsi" w:eastAsia="Arial" w:hAnsiTheme="minorHAnsi" w:cstheme="minorHAnsi"/>
                <w:color w:val="auto"/>
                <w:sz w:val="20"/>
                <w:szCs w:val="20"/>
              </w:rPr>
              <w:t>lives;</w:t>
            </w:r>
            <w:proofErr w:type="gramEnd"/>
            <w:r w:rsidRPr="00551EA6">
              <w:rPr>
                <w:rFonts w:asciiTheme="minorHAnsi" w:eastAsia="Arial" w:hAnsiTheme="minorHAnsi" w:cstheme="minorHAnsi"/>
                <w:color w:val="auto"/>
                <w:sz w:val="20"/>
                <w:szCs w:val="20"/>
              </w:rPr>
              <w:t xml:space="preserve"> </w:t>
            </w:r>
          </w:p>
          <w:p w14:paraId="58EC51E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Service </w:t>
            </w:r>
            <w:proofErr w:type="gramStart"/>
            <w:r w:rsidRPr="00551EA6">
              <w:rPr>
                <w:rFonts w:asciiTheme="minorHAnsi" w:eastAsia="Arial" w:hAnsiTheme="minorHAnsi" w:cstheme="minorHAnsi"/>
                <w:color w:val="auto"/>
                <w:sz w:val="20"/>
                <w:szCs w:val="20"/>
              </w:rPr>
              <w:t>address;</w:t>
            </w:r>
            <w:proofErr w:type="gramEnd"/>
            <w:r w:rsidRPr="00551EA6">
              <w:rPr>
                <w:rFonts w:asciiTheme="minorHAnsi" w:eastAsia="Arial" w:hAnsiTheme="minorHAnsi" w:cstheme="minorHAnsi"/>
                <w:color w:val="auto"/>
                <w:sz w:val="20"/>
                <w:szCs w:val="20"/>
              </w:rPr>
              <w:t xml:space="preserve"> </w:t>
            </w:r>
          </w:p>
          <w:p w14:paraId="7D0F3EE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lastRenderedPageBreak/>
              <w:t>- The date he or she became a PSC in relation to the company (for existing companies the 6 April 2016 should be used</w:t>
            </w:r>
            <w:proofErr w:type="gramStart"/>
            <w:r w:rsidRPr="00551EA6">
              <w:rPr>
                <w:rFonts w:asciiTheme="minorHAnsi" w:eastAsia="Arial" w:hAnsiTheme="minorHAnsi" w:cstheme="minorHAnsi"/>
                <w:color w:val="auto"/>
                <w:sz w:val="20"/>
                <w:szCs w:val="20"/>
              </w:rPr>
              <w:t>);</w:t>
            </w:r>
            <w:proofErr w:type="gramEnd"/>
            <w:r w:rsidRPr="00551EA6">
              <w:rPr>
                <w:rFonts w:asciiTheme="minorHAnsi" w:eastAsia="Arial" w:hAnsiTheme="minorHAnsi" w:cstheme="minorHAnsi"/>
                <w:color w:val="auto"/>
                <w:sz w:val="20"/>
                <w:szCs w:val="20"/>
              </w:rPr>
              <w:t xml:space="preserve"> </w:t>
            </w:r>
          </w:p>
          <w:p w14:paraId="4CECBC92"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Which conditions for being a PSC are </w:t>
            </w:r>
            <w:proofErr w:type="gramStart"/>
            <w:r w:rsidRPr="00551EA6">
              <w:rPr>
                <w:rFonts w:asciiTheme="minorHAnsi" w:eastAsia="Arial" w:hAnsiTheme="minorHAnsi" w:cstheme="minorHAnsi"/>
                <w:color w:val="auto"/>
                <w:sz w:val="20"/>
                <w:szCs w:val="20"/>
              </w:rPr>
              <w:t>met;</w:t>
            </w:r>
            <w:proofErr w:type="gramEnd"/>
            <w:r w:rsidRPr="00551EA6">
              <w:rPr>
                <w:rFonts w:asciiTheme="minorHAnsi" w:eastAsia="Arial" w:hAnsiTheme="minorHAnsi" w:cstheme="minorHAnsi"/>
                <w:color w:val="auto"/>
                <w:sz w:val="20"/>
                <w:szCs w:val="20"/>
              </w:rPr>
              <w:t xml:space="preserve"> </w:t>
            </w:r>
          </w:p>
          <w:p w14:paraId="310AFDBD"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r w:rsidRPr="00551EA6">
              <w:rPr>
                <w:rFonts w:asciiTheme="minorHAnsi" w:eastAsia="Arial" w:hAnsiTheme="minorHAnsi" w:cstheme="minorHAnsi"/>
                <w:color w:val="auto"/>
                <w:sz w:val="20"/>
                <w:szCs w:val="20"/>
              </w:rPr>
              <w:tab/>
              <w:t xml:space="preserve">- Over 25% up to (and including) 50%, </w:t>
            </w:r>
          </w:p>
          <w:p w14:paraId="0DB5073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b/>
              <w:t xml:space="preserve">- More than 50% and less than 75%, </w:t>
            </w:r>
          </w:p>
          <w:p w14:paraId="74E199D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ab/>
              <w:t xml:space="preserve">- 75% or more. </w:t>
            </w:r>
            <w:r w:rsidRPr="00551EA6">
              <w:rPr>
                <w:rFonts w:asciiTheme="minorHAnsi" w:eastAsia="Arial" w:hAnsiTheme="minorHAnsi" w:cstheme="minorHAnsi"/>
                <w:color w:val="auto"/>
                <w:sz w:val="20"/>
                <w:szCs w:val="20"/>
                <w:vertAlign w:val="superscript"/>
              </w:rPr>
              <w:footnoteReference w:id="6"/>
            </w:r>
          </w:p>
          <w:p w14:paraId="0DD8ED43" w14:textId="77777777" w:rsidR="009F142A" w:rsidRPr="00551EA6" w:rsidRDefault="009F142A" w:rsidP="007E47D3">
            <w:pPr>
              <w:pStyle w:val="Normal1"/>
              <w:jc w:val="both"/>
              <w:rPr>
                <w:rFonts w:asciiTheme="minorHAnsi" w:hAnsiTheme="minorHAnsi" w:cstheme="minorHAnsi"/>
                <w:color w:val="auto"/>
                <w:sz w:val="20"/>
                <w:szCs w:val="20"/>
              </w:rPr>
            </w:pPr>
          </w:p>
          <w:p w14:paraId="5612D08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6" w:space="0" w:color="000000"/>
              <w:right w:val="single" w:sz="4" w:space="0" w:color="000000"/>
            </w:tcBorders>
          </w:tcPr>
          <w:p w14:paraId="2AD66C76"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4C6D966B" w14:textId="77777777" w:rsidTr="003062E5">
        <w:tc>
          <w:tcPr>
            <w:tcW w:w="1667" w:type="dxa"/>
            <w:tcBorders>
              <w:top w:val="single" w:sz="6" w:space="0" w:color="000000"/>
              <w:left w:val="single" w:sz="4" w:space="0" w:color="000000"/>
              <w:bottom w:val="single" w:sz="6" w:space="0" w:color="000000"/>
              <w:right w:val="single" w:sz="6" w:space="0" w:color="000000"/>
            </w:tcBorders>
            <w:hideMark/>
          </w:tcPr>
          <w:p w14:paraId="019764A7"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1.1(o)</w:t>
            </w:r>
          </w:p>
        </w:tc>
        <w:tc>
          <w:tcPr>
            <w:tcW w:w="5707" w:type="dxa"/>
            <w:tcBorders>
              <w:top w:val="single" w:sz="6" w:space="0" w:color="000000"/>
              <w:left w:val="single" w:sz="6" w:space="0" w:color="000000"/>
              <w:bottom w:val="single" w:sz="6" w:space="0" w:color="000000"/>
              <w:right w:val="single" w:sz="6" w:space="0" w:color="000000"/>
            </w:tcBorders>
          </w:tcPr>
          <w:p w14:paraId="27FD1B55"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Details of immediate parent company:</w:t>
            </w:r>
          </w:p>
          <w:p w14:paraId="340E5C5B"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 </w:t>
            </w:r>
          </w:p>
          <w:p w14:paraId="25F9D12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Full name of the immediate parent company</w:t>
            </w:r>
          </w:p>
          <w:p w14:paraId="7BDACA2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Registered office address (if applicable)</w:t>
            </w:r>
          </w:p>
          <w:p w14:paraId="138A4D11"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Registration number (if applicable)</w:t>
            </w:r>
          </w:p>
          <w:p w14:paraId="3BBB5008"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DUNS number (if applicable)</w:t>
            </w:r>
          </w:p>
          <w:p w14:paraId="1BFA07F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VAT number (if applicable)</w:t>
            </w:r>
          </w:p>
          <w:p w14:paraId="621160E1" w14:textId="77777777" w:rsidR="009F142A" w:rsidRPr="00551EA6" w:rsidRDefault="009F142A" w:rsidP="007E47D3">
            <w:pPr>
              <w:pStyle w:val="Normal1"/>
              <w:jc w:val="both"/>
              <w:rPr>
                <w:rFonts w:asciiTheme="minorHAnsi" w:hAnsiTheme="minorHAnsi" w:cstheme="minorHAnsi"/>
                <w:color w:val="auto"/>
                <w:sz w:val="20"/>
                <w:szCs w:val="20"/>
              </w:rPr>
            </w:pPr>
          </w:p>
          <w:p w14:paraId="4FBE8E20"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6" w:space="0" w:color="000000"/>
              <w:right w:val="single" w:sz="4" w:space="0" w:color="000000"/>
            </w:tcBorders>
          </w:tcPr>
          <w:p w14:paraId="5C5F3B2A" w14:textId="77777777" w:rsidR="009F142A" w:rsidRPr="00551EA6" w:rsidRDefault="009F142A" w:rsidP="007E47D3">
            <w:pPr>
              <w:pStyle w:val="Normal1"/>
              <w:jc w:val="both"/>
              <w:rPr>
                <w:rFonts w:asciiTheme="minorHAnsi" w:hAnsiTheme="minorHAnsi" w:cstheme="minorHAnsi"/>
                <w:color w:val="auto"/>
                <w:sz w:val="20"/>
                <w:szCs w:val="20"/>
              </w:rPr>
            </w:pPr>
          </w:p>
        </w:tc>
      </w:tr>
      <w:tr w:rsidR="009F142A" w:rsidRPr="00551EA6" w14:paraId="6D8C14B3" w14:textId="77777777" w:rsidTr="003062E5">
        <w:tc>
          <w:tcPr>
            <w:tcW w:w="1667" w:type="dxa"/>
            <w:tcBorders>
              <w:top w:val="single" w:sz="6" w:space="0" w:color="000000"/>
              <w:left w:val="single" w:sz="4" w:space="0" w:color="000000"/>
              <w:bottom w:val="single" w:sz="4" w:space="0" w:color="000000"/>
              <w:right w:val="single" w:sz="6" w:space="0" w:color="000000"/>
            </w:tcBorders>
            <w:hideMark/>
          </w:tcPr>
          <w:p w14:paraId="233070B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1.1(p)</w:t>
            </w:r>
          </w:p>
        </w:tc>
        <w:tc>
          <w:tcPr>
            <w:tcW w:w="5707" w:type="dxa"/>
            <w:tcBorders>
              <w:top w:val="single" w:sz="6" w:space="0" w:color="000000"/>
              <w:left w:val="single" w:sz="6" w:space="0" w:color="000000"/>
              <w:bottom w:val="single" w:sz="4" w:space="0" w:color="000000"/>
              <w:right w:val="single" w:sz="6" w:space="0" w:color="000000"/>
            </w:tcBorders>
          </w:tcPr>
          <w:p w14:paraId="14621C1E"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Details of ultimate parent company:</w:t>
            </w:r>
          </w:p>
          <w:p w14:paraId="12DD5E61" w14:textId="77777777" w:rsidR="009F142A" w:rsidRPr="00551EA6" w:rsidRDefault="009F142A" w:rsidP="007E47D3">
            <w:pPr>
              <w:pStyle w:val="Normal1"/>
              <w:jc w:val="both"/>
              <w:rPr>
                <w:rFonts w:asciiTheme="minorHAnsi" w:hAnsiTheme="minorHAnsi" w:cstheme="minorHAnsi"/>
                <w:color w:val="auto"/>
                <w:sz w:val="20"/>
                <w:szCs w:val="20"/>
              </w:rPr>
            </w:pPr>
          </w:p>
          <w:p w14:paraId="517A5A8C"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Full name of the ultimate parent company</w:t>
            </w:r>
          </w:p>
          <w:p w14:paraId="5DF0863F"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Registered office address (if applicable)</w:t>
            </w:r>
          </w:p>
          <w:p w14:paraId="6F5B1379"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Registration number (if applicable)</w:t>
            </w:r>
          </w:p>
          <w:p w14:paraId="1406FB1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DUNS number (if applicable)</w:t>
            </w:r>
          </w:p>
          <w:p w14:paraId="6ADAD3F4"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Head office VAT number (if applicable)</w:t>
            </w:r>
          </w:p>
          <w:p w14:paraId="68021F7D" w14:textId="77777777" w:rsidR="009F142A" w:rsidRPr="00551EA6" w:rsidRDefault="009F142A" w:rsidP="007E47D3">
            <w:pPr>
              <w:pStyle w:val="Normal1"/>
              <w:jc w:val="both"/>
              <w:rPr>
                <w:rFonts w:asciiTheme="minorHAnsi" w:hAnsiTheme="minorHAnsi" w:cstheme="minorHAnsi"/>
                <w:color w:val="auto"/>
                <w:sz w:val="20"/>
                <w:szCs w:val="20"/>
              </w:rPr>
            </w:pPr>
          </w:p>
          <w:p w14:paraId="347EF553" w14:textId="77777777" w:rsidR="009F142A" w:rsidRPr="00551EA6" w:rsidRDefault="009F142A" w:rsidP="007E47D3">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(Please enter N/A if not applicable)</w:t>
            </w:r>
          </w:p>
        </w:tc>
        <w:tc>
          <w:tcPr>
            <w:tcW w:w="1941" w:type="dxa"/>
            <w:tcBorders>
              <w:top w:val="single" w:sz="6" w:space="0" w:color="000000"/>
              <w:left w:val="single" w:sz="6" w:space="0" w:color="000000"/>
              <w:bottom w:val="single" w:sz="4" w:space="0" w:color="000000"/>
              <w:right w:val="single" w:sz="4" w:space="0" w:color="000000"/>
            </w:tcBorders>
          </w:tcPr>
          <w:p w14:paraId="05962EBF" w14:textId="77777777" w:rsidR="009F142A" w:rsidRPr="00551EA6" w:rsidRDefault="009F142A" w:rsidP="007E47D3">
            <w:pPr>
              <w:pStyle w:val="Normal1"/>
              <w:jc w:val="both"/>
              <w:rPr>
                <w:rFonts w:asciiTheme="minorHAnsi" w:hAnsiTheme="minorHAnsi" w:cstheme="minorHAnsi"/>
                <w:color w:val="auto"/>
                <w:sz w:val="20"/>
                <w:szCs w:val="20"/>
              </w:rPr>
            </w:pPr>
          </w:p>
        </w:tc>
      </w:tr>
    </w:tbl>
    <w:p w14:paraId="32030386" w14:textId="77777777" w:rsidR="009F142A" w:rsidRDefault="009F142A" w:rsidP="009F142A">
      <w:pPr>
        <w:pStyle w:val="Normal1"/>
        <w:spacing w:after="160" w:line="256" w:lineRule="auto"/>
      </w:pPr>
    </w:p>
    <w:p w14:paraId="14168FF5" w14:textId="446757F4" w:rsidR="009F142A" w:rsidRDefault="009F142A" w:rsidP="00551EA6">
      <w:pPr>
        <w:pStyle w:val="T3"/>
      </w:pPr>
      <w:r w:rsidRPr="009F142A">
        <w:rPr>
          <w:highlight w:val="white"/>
        </w:rPr>
        <w:t>Please note: A criminal record check for relevant convictions may be undertaken for the preferred suppliers and the persons of significant in control of them.</w:t>
      </w:r>
      <w:r>
        <w:br w:type="page"/>
      </w:r>
    </w:p>
    <w:p w14:paraId="409D626D" w14:textId="1196F7E7" w:rsidR="009F142A" w:rsidRPr="009F142A" w:rsidRDefault="00E42A6E" w:rsidP="003062E5">
      <w:pPr>
        <w:pStyle w:val="T2"/>
        <w:tabs>
          <w:tab w:val="clear" w:pos="0"/>
          <w:tab w:val="num" w:pos="426"/>
        </w:tabs>
        <w:ind w:left="142" w:hanging="568"/>
      </w:pPr>
      <w:bookmarkStart w:id="35" w:name="_Toc29889299"/>
      <w:r>
        <w:lastRenderedPageBreak/>
        <w:t>Bidding Model</w:t>
      </w:r>
      <w:bookmarkEnd w:id="35"/>
    </w:p>
    <w:p w14:paraId="074A31DB" w14:textId="77777777" w:rsidR="009F142A" w:rsidRDefault="009F142A" w:rsidP="009F142A">
      <w:pPr>
        <w:pStyle w:val="Normal1"/>
        <w:spacing w:before="100"/>
        <w:ind w:left="-525"/>
        <w:jc w:val="both"/>
      </w:pPr>
    </w:p>
    <w:tbl>
      <w:tblPr>
        <w:tblW w:w="9315"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3572"/>
        <w:gridCol w:w="4044"/>
      </w:tblGrid>
      <w:tr w:rsidR="009F142A" w:rsidRPr="009F142A" w14:paraId="3455D476" w14:textId="77777777" w:rsidTr="003062E5">
        <w:tc>
          <w:tcPr>
            <w:tcW w:w="1699"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0D5C0D1" w14:textId="0B8482CA" w:rsidR="009F142A" w:rsidRPr="009F142A" w:rsidRDefault="009F142A" w:rsidP="007E47D3">
            <w:pPr>
              <w:pStyle w:val="T3"/>
              <w:spacing w:before="0"/>
            </w:pPr>
          </w:p>
        </w:tc>
        <w:tc>
          <w:tcPr>
            <w:tcW w:w="7616"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53530E3B" w14:textId="77777777" w:rsidR="009F142A" w:rsidRPr="009F142A" w:rsidRDefault="009F142A" w:rsidP="007E47D3">
            <w:pPr>
              <w:pStyle w:val="T3"/>
              <w:spacing w:before="0"/>
            </w:pPr>
            <w:r w:rsidRPr="009F142A">
              <w:t>Bidding model</w:t>
            </w:r>
          </w:p>
        </w:tc>
      </w:tr>
      <w:tr w:rsidR="009F142A" w:rsidRPr="009F142A" w14:paraId="07DD39CB" w14:textId="77777777" w:rsidTr="003062E5">
        <w:tc>
          <w:tcPr>
            <w:tcW w:w="1699"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5BC48357" w14:textId="77777777" w:rsidR="009F142A" w:rsidRPr="009F142A" w:rsidRDefault="009F142A" w:rsidP="007E47D3">
            <w:pPr>
              <w:pStyle w:val="T3"/>
              <w:spacing w:before="0"/>
            </w:pPr>
            <w:r w:rsidRPr="009F142A">
              <w:t>Question number</w:t>
            </w:r>
          </w:p>
        </w:tc>
        <w:tc>
          <w:tcPr>
            <w:tcW w:w="357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CEF7D98" w14:textId="77777777" w:rsidR="009F142A" w:rsidRPr="009F142A" w:rsidRDefault="009F142A" w:rsidP="007E47D3">
            <w:pPr>
              <w:pStyle w:val="T3"/>
              <w:spacing w:before="0"/>
            </w:pPr>
            <w:r w:rsidRPr="009F142A">
              <w:t>Question</w:t>
            </w:r>
          </w:p>
        </w:tc>
        <w:tc>
          <w:tcPr>
            <w:tcW w:w="4044"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2AB1F3A8" w14:textId="77777777" w:rsidR="009F142A" w:rsidRPr="009F142A" w:rsidRDefault="009F142A" w:rsidP="007E47D3">
            <w:pPr>
              <w:pStyle w:val="T3"/>
              <w:spacing w:before="0"/>
            </w:pPr>
            <w:r w:rsidRPr="009F142A">
              <w:t>Response</w:t>
            </w:r>
          </w:p>
        </w:tc>
      </w:tr>
      <w:tr w:rsidR="009F142A" w:rsidRPr="009F142A" w14:paraId="5C365A61"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4CFED858" w14:textId="77777777" w:rsidR="009F142A" w:rsidRPr="009F142A" w:rsidRDefault="009F142A" w:rsidP="007E47D3">
            <w:pPr>
              <w:pStyle w:val="T3"/>
              <w:spacing w:before="0"/>
            </w:pPr>
            <w:r w:rsidRPr="009F142A">
              <w:t>1.2(a) - (</w:t>
            </w:r>
            <w:proofErr w:type="spellStart"/>
            <w:r w:rsidRPr="009F142A">
              <w:t>i</w:t>
            </w:r>
            <w:proofErr w:type="spellEnd"/>
            <w:r w:rsidRPr="009F142A">
              <w:t>)</w:t>
            </w:r>
          </w:p>
        </w:tc>
        <w:tc>
          <w:tcPr>
            <w:tcW w:w="3572" w:type="dxa"/>
            <w:tcBorders>
              <w:top w:val="single" w:sz="6" w:space="0" w:color="000000"/>
              <w:left w:val="single" w:sz="6" w:space="0" w:color="000000"/>
              <w:bottom w:val="single" w:sz="6" w:space="0" w:color="000000"/>
              <w:right w:val="single" w:sz="6" w:space="0" w:color="000000"/>
            </w:tcBorders>
            <w:hideMark/>
          </w:tcPr>
          <w:p w14:paraId="67BE7944" w14:textId="77777777" w:rsidR="009F142A" w:rsidRPr="009F142A" w:rsidRDefault="009F142A" w:rsidP="007E47D3">
            <w:pPr>
              <w:pStyle w:val="T3"/>
              <w:spacing w:before="0"/>
            </w:pPr>
            <w:r w:rsidRPr="009F142A">
              <w:t>Are you bidding as the lead contact for a group of economic operators?</w:t>
            </w:r>
          </w:p>
        </w:tc>
        <w:tc>
          <w:tcPr>
            <w:tcW w:w="4044" w:type="dxa"/>
            <w:tcBorders>
              <w:top w:val="single" w:sz="6" w:space="0" w:color="000000"/>
              <w:left w:val="single" w:sz="6" w:space="0" w:color="000000"/>
              <w:bottom w:val="single" w:sz="6" w:space="0" w:color="000000"/>
              <w:right w:val="single" w:sz="8" w:space="0" w:color="000000"/>
            </w:tcBorders>
            <w:hideMark/>
          </w:tcPr>
          <w:p w14:paraId="113F029E" w14:textId="79BAFCBD" w:rsidR="009F142A" w:rsidRPr="009F142A" w:rsidRDefault="009F142A" w:rsidP="007E47D3">
            <w:pPr>
              <w:pStyle w:val="T3"/>
              <w:spacing w:before="0"/>
            </w:pPr>
            <w:r w:rsidRPr="009F142A">
              <w:t xml:space="preserve">Yes </w:t>
            </w:r>
            <w:r w:rsidR="001E0C1C">
              <w:t xml:space="preserve"> </w:t>
            </w:r>
            <w:sdt>
              <w:sdtPr>
                <w:id w:val="-29580528"/>
                <w14:checkbox>
                  <w14:checked w14:val="0"/>
                  <w14:checkedState w14:val="2612" w14:font="MS Gothic"/>
                  <w14:uncheckedState w14:val="2610" w14:font="MS Gothic"/>
                </w14:checkbox>
              </w:sdtPr>
              <w:sdtEndPr/>
              <w:sdtContent>
                <w:r w:rsidR="001E0C1C">
                  <w:rPr>
                    <w:rFonts w:ascii="MS Gothic" w:eastAsia="MS Gothic" w:hAnsi="MS Gothic" w:hint="eastAsia"/>
                  </w:rPr>
                  <w:t>☐</w:t>
                </w:r>
              </w:sdtContent>
            </w:sdt>
          </w:p>
          <w:p w14:paraId="395423DE" w14:textId="76DC993D" w:rsidR="009F142A" w:rsidRPr="009F142A" w:rsidRDefault="009F142A" w:rsidP="007E47D3">
            <w:pPr>
              <w:pStyle w:val="T3"/>
              <w:spacing w:before="0"/>
            </w:pPr>
            <w:r w:rsidRPr="009F142A">
              <w:t xml:space="preserve">No   </w:t>
            </w:r>
            <w:sdt>
              <w:sdtPr>
                <w:id w:val="-1963564444"/>
                <w14:checkbox>
                  <w14:checked w14:val="0"/>
                  <w14:checkedState w14:val="2612" w14:font="MS Gothic"/>
                  <w14:uncheckedState w14:val="2610" w14:font="MS Gothic"/>
                </w14:checkbox>
              </w:sdtPr>
              <w:sdtEndPr/>
              <w:sdtContent>
                <w:r w:rsidR="001E0C1C">
                  <w:rPr>
                    <w:rFonts w:ascii="MS Gothic" w:eastAsia="MS Gothic" w:hAnsi="MS Gothic" w:hint="eastAsia"/>
                  </w:rPr>
                  <w:t>☐</w:t>
                </w:r>
              </w:sdtContent>
            </w:sdt>
          </w:p>
          <w:p w14:paraId="6BF0C586" w14:textId="77777777" w:rsidR="009F142A" w:rsidRPr="009F142A" w:rsidRDefault="009F142A" w:rsidP="007E47D3">
            <w:pPr>
              <w:pStyle w:val="T3"/>
              <w:spacing w:before="0"/>
            </w:pPr>
            <w:r w:rsidRPr="009F142A">
              <w:t xml:space="preserve"> If yes, please provide details listed in questions 1.2(a) (ii), (a) (iii) and to 1.2(b) (</w:t>
            </w:r>
            <w:proofErr w:type="spellStart"/>
            <w:r w:rsidRPr="009F142A">
              <w:t>i</w:t>
            </w:r>
            <w:proofErr w:type="spellEnd"/>
            <w:r w:rsidRPr="009F142A">
              <w:t>), (b) (ii), 1.3, Section 2 and 3.</w:t>
            </w:r>
          </w:p>
          <w:p w14:paraId="0ED6A9A2" w14:textId="77777777" w:rsidR="009F142A" w:rsidRPr="009F142A" w:rsidRDefault="009F142A" w:rsidP="007E47D3">
            <w:pPr>
              <w:pStyle w:val="T3"/>
              <w:spacing w:before="0"/>
            </w:pPr>
            <w:r w:rsidRPr="009F142A">
              <w:t>If no, and you are a supporting bidder please provide the name of your group at 1.2(a) (ii) for reference purposes, and complete 1.3, Section 2 and 3.</w:t>
            </w:r>
          </w:p>
        </w:tc>
      </w:tr>
      <w:tr w:rsidR="009F142A" w:rsidRPr="009F142A" w14:paraId="081B67ED"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2C3633B9" w14:textId="77777777" w:rsidR="009F142A" w:rsidRPr="009F142A" w:rsidRDefault="009F142A" w:rsidP="007E47D3">
            <w:pPr>
              <w:pStyle w:val="T3"/>
              <w:spacing w:before="0"/>
            </w:pPr>
            <w:bookmarkStart w:id="36" w:name="_2s8eyo1"/>
            <w:bookmarkStart w:id="37" w:name="_4d34og8"/>
            <w:bookmarkEnd w:id="36"/>
            <w:bookmarkEnd w:id="37"/>
            <w:r w:rsidRPr="009F142A">
              <w:t>1.2(a) - (ii)</w:t>
            </w:r>
          </w:p>
        </w:tc>
        <w:tc>
          <w:tcPr>
            <w:tcW w:w="3572" w:type="dxa"/>
            <w:tcBorders>
              <w:top w:val="single" w:sz="6" w:space="0" w:color="000000"/>
              <w:left w:val="single" w:sz="6" w:space="0" w:color="000000"/>
              <w:bottom w:val="single" w:sz="6" w:space="0" w:color="000000"/>
              <w:right w:val="single" w:sz="6" w:space="0" w:color="000000"/>
            </w:tcBorders>
            <w:hideMark/>
          </w:tcPr>
          <w:p w14:paraId="366B1D0B" w14:textId="77777777" w:rsidR="009F142A" w:rsidRPr="009F142A" w:rsidRDefault="009F142A" w:rsidP="007E47D3">
            <w:pPr>
              <w:pStyle w:val="T3"/>
              <w:spacing w:before="0"/>
            </w:pPr>
            <w:r w:rsidRPr="009F142A">
              <w:t>Name of group of economic operators (if applicable)</w:t>
            </w:r>
          </w:p>
        </w:tc>
        <w:tc>
          <w:tcPr>
            <w:tcW w:w="4044" w:type="dxa"/>
            <w:tcBorders>
              <w:top w:val="single" w:sz="6" w:space="0" w:color="000000"/>
              <w:left w:val="single" w:sz="6" w:space="0" w:color="000000"/>
              <w:bottom w:val="single" w:sz="6" w:space="0" w:color="000000"/>
              <w:right w:val="single" w:sz="8" w:space="0" w:color="000000"/>
            </w:tcBorders>
          </w:tcPr>
          <w:p w14:paraId="46460ADC" w14:textId="77777777" w:rsidR="009F142A" w:rsidRPr="009F142A" w:rsidRDefault="009F142A" w:rsidP="007E47D3">
            <w:pPr>
              <w:pStyle w:val="T3"/>
              <w:spacing w:before="0"/>
            </w:pPr>
          </w:p>
        </w:tc>
      </w:tr>
      <w:tr w:rsidR="009F142A" w:rsidRPr="009F142A" w14:paraId="54EC5998" w14:textId="77777777" w:rsidTr="003062E5">
        <w:tc>
          <w:tcPr>
            <w:tcW w:w="1699" w:type="dxa"/>
            <w:tcBorders>
              <w:top w:val="single" w:sz="6" w:space="0" w:color="000000"/>
              <w:left w:val="single" w:sz="8" w:space="0" w:color="000000"/>
              <w:bottom w:val="single" w:sz="6" w:space="0" w:color="000000"/>
              <w:right w:val="single" w:sz="6" w:space="0" w:color="000000"/>
            </w:tcBorders>
            <w:hideMark/>
          </w:tcPr>
          <w:p w14:paraId="1E6EA5F3" w14:textId="77777777" w:rsidR="009F142A" w:rsidRPr="009F142A" w:rsidRDefault="009F142A" w:rsidP="007E47D3">
            <w:pPr>
              <w:pStyle w:val="T3"/>
              <w:spacing w:before="0"/>
            </w:pPr>
            <w:r w:rsidRPr="009F142A">
              <w:t>1.2(a) - (iii)</w:t>
            </w:r>
          </w:p>
        </w:tc>
        <w:tc>
          <w:tcPr>
            <w:tcW w:w="3572" w:type="dxa"/>
            <w:tcBorders>
              <w:top w:val="single" w:sz="6" w:space="0" w:color="000000"/>
              <w:left w:val="single" w:sz="6" w:space="0" w:color="000000"/>
              <w:bottom w:val="single" w:sz="6" w:space="0" w:color="000000"/>
              <w:right w:val="single" w:sz="6" w:space="0" w:color="000000"/>
            </w:tcBorders>
            <w:hideMark/>
          </w:tcPr>
          <w:p w14:paraId="15E10D42" w14:textId="77777777" w:rsidR="009F142A" w:rsidRPr="009F142A" w:rsidRDefault="009F142A" w:rsidP="007E47D3">
            <w:pPr>
              <w:pStyle w:val="T3"/>
              <w:spacing w:before="0"/>
            </w:pPr>
            <w:r w:rsidRPr="009F142A">
              <w:t>Proposed legal structure if the group of economic operators intends to form a named single legal entity prior to signing a contract, if awarded. If you do not propose to form a single legal entity, please explain the legal structure.</w:t>
            </w:r>
          </w:p>
        </w:tc>
        <w:tc>
          <w:tcPr>
            <w:tcW w:w="4044" w:type="dxa"/>
            <w:tcBorders>
              <w:top w:val="single" w:sz="6" w:space="0" w:color="000000"/>
              <w:left w:val="single" w:sz="6" w:space="0" w:color="000000"/>
              <w:bottom w:val="single" w:sz="6" w:space="0" w:color="000000"/>
              <w:right w:val="single" w:sz="8" w:space="0" w:color="000000"/>
            </w:tcBorders>
          </w:tcPr>
          <w:p w14:paraId="75C6565E" w14:textId="77777777" w:rsidR="009F142A" w:rsidRPr="009F142A" w:rsidRDefault="009F142A" w:rsidP="007E47D3">
            <w:pPr>
              <w:pStyle w:val="T3"/>
              <w:spacing w:before="0"/>
            </w:pPr>
          </w:p>
        </w:tc>
      </w:tr>
      <w:tr w:rsidR="009F142A" w:rsidRPr="009F142A" w14:paraId="764532C0" w14:textId="77777777" w:rsidTr="003062E5">
        <w:trPr>
          <w:trHeight w:val="260"/>
        </w:trPr>
        <w:tc>
          <w:tcPr>
            <w:tcW w:w="1699" w:type="dxa"/>
            <w:tcBorders>
              <w:top w:val="single" w:sz="6" w:space="0" w:color="000000"/>
              <w:left w:val="single" w:sz="8" w:space="0" w:color="000000"/>
              <w:bottom w:val="single" w:sz="6" w:space="0" w:color="000000"/>
              <w:right w:val="single" w:sz="6" w:space="0" w:color="000000"/>
            </w:tcBorders>
            <w:hideMark/>
          </w:tcPr>
          <w:p w14:paraId="0A360965" w14:textId="77777777" w:rsidR="009F142A" w:rsidRPr="009F142A" w:rsidRDefault="009F142A" w:rsidP="007E47D3">
            <w:pPr>
              <w:pStyle w:val="T3"/>
              <w:spacing w:before="0"/>
            </w:pPr>
            <w:r w:rsidRPr="009F142A">
              <w:t>1.2(b) - (</w:t>
            </w:r>
            <w:proofErr w:type="spellStart"/>
            <w:r w:rsidRPr="009F142A">
              <w:t>i</w:t>
            </w:r>
            <w:proofErr w:type="spellEnd"/>
            <w:r w:rsidRPr="009F142A">
              <w:t>)</w:t>
            </w:r>
          </w:p>
        </w:tc>
        <w:tc>
          <w:tcPr>
            <w:tcW w:w="3572" w:type="dxa"/>
            <w:tcBorders>
              <w:top w:val="single" w:sz="6" w:space="0" w:color="000000"/>
              <w:left w:val="single" w:sz="6" w:space="0" w:color="000000"/>
              <w:bottom w:val="single" w:sz="6" w:space="0" w:color="000000"/>
              <w:right w:val="single" w:sz="6" w:space="0" w:color="000000"/>
            </w:tcBorders>
            <w:hideMark/>
          </w:tcPr>
          <w:p w14:paraId="56130DC1" w14:textId="77777777" w:rsidR="009F142A" w:rsidRPr="009F142A" w:rsidRDefault="009F142A" w:rsidP="007E47D3">
            <w:pPr>
              <w:pStyle w:val="T3"/>
              <w:spacing w:before="0"/>
            </w:pPr>
            <w:r w:rsidRPr="009F142A">
              <w:t>Are you or, if applicable, the group of economic operators proposing to use sub-contractors?</w:t>
            </w:r>
          </w:p>
        </w:tc>
        <w:tc>
          <w:tcPr>
            <w:tcW w:w="4044" w:type="dxa"/>
            <w:tcBorders>
              <w:top w:val="single" w:sz="6" w:space="0" w:color="000000"/>
              <w:left w:val="single" w:sz="6" w:space="0" w:color="000000"/>
              <w:bottom w:val="single" w:sz="6" w:space="0" w:color="000000"/>
              <w:right w:val="single" w:sz="8" w:space="0" w:color="000000"/>
            </w:tcBorders>
          </w:tcPr>
          <w:p w14:paraId="34038971" w14:textId="1B35DF9D" w:rsidR="009F142A" w:rsidRPr="009F142A" w:rsidRDefault="009F142A" w:rsidP="007E47D3">
            <w:pPr>
              <w:pStyle w:val="T3"/>
              <w:spacing w:before="0"/>
            </w:pPr>
            <w:r w:rsidRPr="009F142A">
              <w:t>Yes</w:t>
            </w:r>
            <w:r w:rsidR="001E0C1C">
              <w:t xml:space="preserve"> </w:t>
            </w:r>
            <w:r w:rsidRPr="009F142A">
              <w:t xml:space="preserve"> </w:t>
            </w:r>
            <w:sdt>
              <w:sdtPr>
                <w:id w:val="364644395"/>
                <w14:checkbox>
                  <w14:checked w14:val="0"/>
                  <w14:checkedState w14:val="2612" w14:font="MS Gothic"/>
                  <w14:uncheckedState w14:val="2610" w14:font="MS Gothic"/>
                </w14:checkbox>
              </w:sdtPr>
              <w:sdtEndPr/>
              <w:sdtContent>
                <w:r w:rsidR="001E0C1C">
                  <w:rPr>
                    <w:rFonts w:ascii="MS Gothic" w:eastAsia="MS Gothic" w:hAnsi="MS Gothic" w:hint="eastAsia"/>
                  </w:rPr>
                  <w:t>☐</w:t>
                </w:r>
              </w:sdtContent>
            </w:sdt>
          </w:p>
          <w:p w14:paraId="06BC9636" w14:textId="3BB5953D" w:rsidR="009F142A" w:rsidRPr="009F142A" w:rsidRDefault="009F142A" w:rsidP="007E47D3">
            <w:pPr>
              <w:pStyle w:val="T3"/>
              <w:spacing w:before="0"/>
            </w:pPr>
            <w:r w:rsidRPr="009F142A">
              <w:t xml:space="preserve">No   </w:t>
            </w:r>
            <w:sdt>
              <w:sdtPr>
                <w:id w:val="608621008"/>
                <w14:checkbox>
                  <w14:checked w14:val="0"/>
                  <w14:checkedState w14:val="2612" w14:font="MS Gothic"/>
                  <w14:uncheckedState w14:val="2610" w14:font="MS Gothic"/>
                </w14:checkbox>
              </w:sdtPr>
              <w:sdtEndPr/>
              <w:sdtContent>
                <w:r w:rsidR="001E0C1C">
                  <w:rPr>
                    <w:rFonts w:ascii="MS Gothic" w:eastAsia="MS Gothic" w:hAnsi="MS Gothic" w:hint="eastAsia"/>
                  </w:rPr>
                  <w:t>☐</w:t>
                </w:r>
              </w:sdtContent>
            </w:sdt>
          </w:p>
          <w:p w14:paraId="0BDB4726" w14:textId="77777777" w:rsidR="009F142A" w:rsidRPr="009F142A" w:rsidRDefault="009F142A" w:rsidP="007E47D3">
            <w:pPr>
              <w:pStyle w:val="T3"/>
              <w:spacing w:before="0"/>
            </w:pPr>
          </w:p>
        </w:tc>
      </w:tr>
      <w:tr w:rsidR="009F142A" w:rsidRPr="009F142A" w14:paraId="68C74E87" w14:textId="77777777" w:rsidTr="003062E5">
        <w:tc>
          <w:tcPr>
            <w:tcW w:w="1699" w:type="dxa"/>
            <w:tcBorders>
              <w:top w:val="single" w:sz="6" w:space="0" w:color="000000"/>
              <w:left w:val="single" w:sz="8" w:space="0" w:color="000000"/>
              <w:bottom w:val="single" w:sz="8" w:space="0" w:color="000000"/>
              <w:right w:val="single" w:sz="6" w:space="0" w:color="000000"/>
            </w:tcBorders>
            <w:hideMark/>
          </w:tcPr>
          <w:p w14:paraId="57B8E78F" w14:textId="77777777" w:rsidR="009F142A" w:rsidRPr="009F142A" w:rsidRDefault="009F142A" w:rsidP="007E47D3">
            <w:pPr>
              <w:pStyle w:val="T3"/>
              <w:spacing w:before="0"/>
            </w:pPr>
            <w:r w:rsidRPr="009F142A">
              <w:t>1.2(b) - (ii)</w:t>
            </w:r>
          </w:p>
        </w:tc>
        <w:tc>
          <w:tcPr>
            <w:tcW w:w="7616" w:type="dxa"/>
            <w:gridSpan w:val="2"/>
            <w:tcBorders>
              <w:top w:val="single" w:sz="6" w:space="0" w:color="000000"/>
              <w:left w:val="single" w:sz="6" w:space="0" w:color="000000"/>
              <w:bottom w:val="single" w:sz="8" w:space="0" w:color="000000"/>
              <w:right w:val="single" w:sz="8" w:space="0" w:color="000000"/>
            </w:tcBorders>
            <w:hideMark/>
          </w:tcPr>
          <w:p w14:paraId="6B9843DF" w14:textId="77777777" w:rsidR="009F142A" w:rsidRPr="009F142A" w:rsidRDefault="009F142A" w:rsidP="007E47D3">
            <w:pPr>
              <w:pStyle w:val="T3"/>
              <w:spacing w:before="0"/>
            </w:pPr>
            <w:r w:rsidRPr="009F142A">
              <w:t>If you responded yes to 1.2(b)-(</w:t>
            </w:r>
            <w:proofErr w:type="spellStart"/>
            <w:r w:rsidRPr="009F142A">
              <w:t>i</w:t>
            </w:r>
            <w:proofErr w:type="spellEnd"/>
            <w:r w:rsidRPr="009F142A">
              <w:t>) please provide additional details for each sub-contractor in the following table: we may ask them to complete this form as well.</w:t>
            </w:r>
          </w:p>
          <w:tbl>
            <w:tblPr>
              <w:tblW w:w="668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423"/>
              <w:gridCol w:w="3260"/>
            </w:tblGrid>
            <w:tr w:rsidR="007E47D3" w:rsidRPr="007E47D3" w14:paraId="4ABD4FAD" w14:textId="77777777" w:rsidTr="007E47D3">
              <w:trPr>
                <w:trHeight w:val="400"/>
              </w:trPr>
              <w:tc>
                <w:tcPr>
                  <w:tcW w:w="3423" w:type="dxa"/>
                  <w:tcBorders>
                    <w:top w:val="single" w:sz="8" w:space="0" w:color="000000"/>
                    <w:left w:val="single" w:sz="8" w:space="0" w:color="000000"/>
                    <w:bottom w:val="single" w:sz="6" w:space="0" w:color="000000"/>
                    <w:right w:val="single" w:sz="6" w:space="0" w:color="000000"/>
                  </w:tcBorders>
                  <w:hideMark/>
                </w:tcPr>
                <w:p w14:paraId="4B70A391" w14:textId="77777777" w:rsidR="007E47D3" w:rsidRPr="007E47D3" w:rsidRDefault="007E47D3" w:rsidP="007E47D3">
                  <w:pPr>
                    <w:pStyle w:val="T3"/>
                    <w:spacing w:before="0"/>
                    <w:rPr>
                      <w:sz w:val="18"/>
                      <w:szCs w:val="18"/>
                    </w:rPr>
                  </w:pPr>
                  <w:r w:rsidRPr="007E47D3">
                    <w:rPr>
                      <w:sz w:val="18"/>
                      <w:szCs w:val="18"/>
                    </w:rPr>
                    <w:t>Name</w:t>
                  </w:r>
                </w:p>
              </w:tc>
              <w:tc>
                <w:tcPr>
                  <w:tcW w:w="3260" w:type="dxa"/>
                  <w:tcBorders>
                    <w:top w:val="single" w:sz="8" w:space="0" w:color="000000"/>
                    <w:left w:val="single" w:sz="6" w:space="0" w:color="000000"/>
                    <w:bottom w:val="single" w:sz="6" w:space="0" w:color="000000"/>
                    <w:right w:val="single" w:sz="6" w:space="0" w:color="000000"/>
                  </w:tcBorders>
                </w:tcPr>
                <w:p w14:paraId="3B3FDEB2" w14:textId="77777777" w:rsidR="007E47D3" w:rsidRPr="007E47D3" w:rsidRDefault="007E47D3" w:rsidP="007E47D3">
                  <w:pPr>
                    <w:pStyle w:val="T3"/>
                    <w:spacing w:before="0"/>
                    <w:rPr>
                      <w:sz w:val="18"/>
                      <w:szCs w:val="18"/>
                    </w:rPr>
                  </w:pPr>
                </w:p>
                <w:p w14:paraId="1C4F3785" w14:textId="77777777" w:rsidR="007E47D3" w:rsidRPr="007E47D3" w:rsidRDefault="007E47D3" w:rsidP="007E47D3">
                  <w:pPr>
                    <w:pStyle w:val="T3"/>
                    <w:spacing w:before="0"/>
                    <w:rPr>
                      <w:sz w:val="18"/>
                      <w:szCs w:val="18"/>
                    </w:rPr>
                  </w:pPr>
                </w:p>
              </w:tc>
            </w:tr>
            <w:tr w:rsidR="007E47D3" w:rsidRPr="007E47D3" w14:paraId="04796F9F"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5BA6878C" w14:textId="77777777" w:rsidR="007E47D3" w:rsidRPr="007E47D3" w:rsidRDefault="007E47D3" w:rsidP="007E47D3">
                  <w:pPr>
                    <w:pStyle w:val="T3"/>
                    <w:spacing w:before="0"/>
                    <w:rPr>
                      <w:sz w:val="18"/>
                      <w:szCs w:val="18"/>
                    </w:rPr>
                  </w:pPr>
                  <w:r w:rsidRPr="007E47D3">
                    <w:rPr>
                      <w:sz w:val="18"/>
                      <w:szCs w:val="18"/>
                    </w:rPr>
                    <w:t>Registered address</w:t>
                  </w:r>
                </w:p>
              </w:tc>
              <w:tc>
                <w:tcPr>
                  <w:tcW w:w="3260" w:type="dxa"/>
                  <w:tcBorders>
                    <w:top w:val="single" w:sz="6" w:space="0" w:color="000000"/>
                    <w:left w:val="single" w:sz="6" w:space="0" w:color="000000"/>
                    <w:bottom w:val="single" w:sz="6" w:space="0" w:color="000000"/>
                    <w:right w:val="single" w:sz="6" w:space="0" w:color="000000"/>
                  </w:tcBorders>
                </w:tcPr>
                <w:p w14:paraId="1EAAEEB0" w14:textId="77777777" w:rsidR="007E47D3" w:rsidRPr="007E47D3" w:rsidRDefault="007E47D3" w:rsidP="007E47D3">
                  <w:pPr>
                    <w:pStyle w:val="T3"/>
                    <w:spacing w:before="0"/>
                    <w:rPr>
                      <w:sz w:val="18"/>
                      <w:szCs w:val="18"/>
                    </w:rPr>
                  </w:pPr>
                </w:p>
                <w:p w14:paraId="1E938DD6" w14:textId="77777777" w:rsidR="007E47D3" w:rsidRPr="007E47D3" w:rsidRDefault="007E47D3" w:rsidP="007E47D3">
                  <w:pPr>
                    <w:pStyle w:val="T3"/>
                    <w:spacing w:before="0"/>
                    <w:rPr>
                      <w:sz w:val="18"/>
                      <w:szCs w:val="18"/>
                    </w:rPr>
                  </w:pPr>
                </w:p>
              </w:tc>
            </w:tr>
            <w:tr w:rsidR="007E47D3" w:rsidRPr="007E47D3" w14:paraId="13DAAD4D" w14:textId="77777777" w:rsidTr="007E47D3">
              <w:trPr>
                <w:trHeight w:val="360"/>
              </w:trPr>
              <w:tc>
                <w:tcPr>
                  <w:tcW w:w="3423" w:type="dxa"/>
                  <w:tcBorders>
                    <w:top w:val="single" w:sz="6" w:space="0" w:color="000000"/>
                    <w:left w:val="single" w:sz="8" w:space="0" w:color="000000"/>
                    <w:bottom w:val="single" w:sz="6" w:space="0" w:color="000000"/>
                    <w:right w:val="single" w:sz="6" w:space="0" w:color="000000"/>
                  </w:tcBorders>
                  <w:hideMark/>
                </w:tcPr>
                <w:p w14:paraId="41BBDCB6" w14:textId="77777777" w:rsidR="007E47D3" w:rsidRPr="007E47D3" w:rsidRDefault="007E47D3" w:rsidP="007E47D3">
                  <w:pPr>
                    <w:pStyle w:val="T3"/>
                    <w:spacing w:before="0"/>
                    <w:rPr>
                      <w:sz w:val="18"/>
                      <w:szCs w:val="18"/>
                    </w:rPr>
                  </w:pPr>
                  <w:r w:rsidRPr="007E47D3">
                    <w:rPr>
                      <w:sz w:val="18"/>
                      <w:szCs w:val="18"/>
                    </w:rPr>
                    <w:t>Trading status</w:t>
                  </w:r>
                </w:p>
              </w:tc>
              <w:tc>
                <w:tcPr>
                  <w:tcW w:w="3260" w:type="dxa"/>
                  <w:tcBorders>
                    <w:top w:val="single" w:sz="6" w:space="0" w:color="000000"/>
                    <w:left w:val="single" w:sz="6" w:space="0" w:color="000000"/>
                    <w:bottom w:val="single" w:sz="6" w:space="0" w:color="000000"/>
                    <w:right w:val="single" w:sz="6" w:space="0" w:color="000000"/>
                  </w:tcBorders>
                </w:tcPr>
                <w:p w14:paraId="5F0F0390" w14:textId="77777777" w:rsidR="007E47D3" w:rsidRPr="007E47D3" w:rsidRDefault="007E47D3" w:rsidP="007E47D3">
                  <w:pPr>
                    <w:pStyle w:val="T3"/>
                    <w:spacing w:before="0"/>
                    <w:rPr>
                      <w:sz w:val="18"/>
                      <w:szCs w:val="18"/>
                    </w:rPr>
                  </w:pPr>
                </w:p>
              </w:tc>
            </w:tr>
            <w:tr w:rsidR="007E47D3" w:rsidRPr="007E47D3" w14:paraId="27DB6202"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473731DF" w14:textId="77777777" w:rsidR="007E47D3" w:rsidRPr="007E47D3" w:rsidRDefault="007E47D3" w:rsidP="007E47D3">
                  <w:pPr>
                    <w:pStyle w:val="T3"/>
                    <w:spacing w:before="0"/>
                    <w:rPr>
                      <w:sz w:val="18"/>
                      <w:szCs w:val="18"/>
                    </w:rPr>
                  </w:pPr>
                  <w:r w:rsidRPr="007E47D3">
                    <w:rPr>
                      <w:sz w:val="18"/>
                      <w:szCs w:val="18"/>
                    </w:rPr>
                    <w:t>Company registration number</w:t>
                  </w:r>
                </w:p>
              </w:tc>
              <w:tc>
                <w:tcPr>
                  <w:tcW w:w="3260" w:type="dxa"/>
                  <w:tcBorders>
                    <w:top w:val="single" w:sz="6" w:space="0" w:color="000000"/>
                    <w:left w:val="single" w:sz="6" w:space="0" w:color="000000"/>
                    <w:bottom w:val="single" w:sz="6" w:space="0" w:color="000000"/>
                    <w:right w:val="single" w:sz="6" w:space="0" w:color="000000"/>
                  </w:tcBorders>
                </w:tcPr>
                <w:p w14:paraId="2B811C1E" w14:textId="77777777" w:rsidR="007E47D3" w:rsidRPr="007E47D3" w:rsidRDefault="007E47D3" w:rsidP="007E47D3">
                  <w:pPr>
                    <w:pStyle w:val="T3"/>
                    <w:spacing w:before="0"/>
                    <w:rPr>
                      <w:sz w:val="18"/>
                      <w:szCs w:val="18"/>
                    </w:rPr>
                  </w:pPr>
                </w:p>
              </w:tc>
            </w:tr>
            <w:tr w:rsidR="007E47D3" w:rsidRPr="007E47D3" w14:paraId="4CC49C1B"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264BBBB2" w14:textId="77777777" w:rsidR="007E47D3" w:rsidRPr="007E47D3" w:rsidRDefault="007E47D3" w:rsidP="007E47D3">
                  <w:pPr>
                    <w:pStyle w:val="T3"/>
                    <w:spacing w:before="0"/>
                    <w:rPr>
                      <w:sz w:val="18"/>
                      <w:szCs w:val="18"/>
                    </w:rPr>
                  </w:pPr>
                  <w:r w:rsidRPr="007E47D3">
                    <w:rPr>
                      <w:sz w:val="18"/>
                      <w:szCs w:val="18"/>
                    </w:rPr>
                    <w:t>Head Office DUNS number (if applicable)</w:t>
                  </w:r>
                </w:p>
              </w:tc>
              <w:tc>
                <w:tcPr>
                  <w:tcW w:w="3260" w:type="dxa"/>
                  <w:tcBorders>
                    <w:top w:val="single" w:sz="6" w:space="0" w:color="000000"/>
                    <w:left w:val="single" w:sz="6" w:space="0" w:color="000000"/>
                    <w:bottom w:val="single" w:sz="6" w:space="0" w:color="000000"/>
                    <w:right w:val="single" w:sz="6" w:space="0" w:color="000000"/>
                  </w:tcBorders>
                </w:tcPr>
                <w:p w14:paraId="426C74C1" w14:textId="77777777" w:rsidR="007E47D3" w:rsidRPr="007E47D3" w:rsidRDefault="007E47D3" w:rsidP="007E47D3">
                  <w:pPr>
                    <w:pStyle w:val="T3"/>
                    <w:spacing w:before="0"/>
                    <w:rPr>
                      <w:sz w:val="18"/>
                      <w:szCs w:val="18"/>
                    </w:rPr>
                  </w:pPr>
                </w:p>
              </w:tc>
            </w:tr>
            <w:tr w:rsidR="007E47D3" w:rsidRPr="007E47D3" w14:paraId="6083C774"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2DA5A415" w14:textId="77777777" w:rsidR="007E47D3" w:rsidRPr="007E47D3" w:rsidRDefault="007E47D3" w:rsidP="007E47D3">
                  <w:pPr>
                    <w:pStyle w:val="T3"/>
                    <w:spacing w:before="0"/>
                    <w:rPr>
                      <w:sz w:val="18"/>
                      <w:szCs w:val="18"/>
                    </w:rPr>
                  </w:pPr>
                  <w:r w:rsidRPr="007E47D3">
                    <w:rPr>
                      <w:sz w:val="18"/>
                      <w:szCs w:val="18"/>
                    </w:rPr>
                    <w:t>Registered VAT number</w:t>
                  </w:r>
                </w:p>
              </w:tc>
              <w:tc>
                <w:tcPr>
                  <w:tcW w:w="3260" w:type="dxa"/>
                  <w:tcBorders>
                    <w:top w:val="single" w:sz="6" w:space="0" w:color="000000"/>
                    <w:left w:val="single" w:sz="6" w:space="0" w:color="000000"/>
                    <w:bottom w:val="single" w:sz="6" w:space="0" w:color="000000"/>
                    <w:right w:val="single" w:sz="6" w:space="0" w:color="000000"/>
                  </w:tcBorders>
                </w:tcPr>
                <w:p w14:paraId="46947F2A" w14:textId="77777777" w:rsidR="007E47D3" w:rsidRPr="007E47D3" w:rsidRDefault="007E47D3" w:rsidP="007E47D3">
                  <w:pPr>
                    <w:pStyle w:val="T3"/>
                    <w:spacing w:before="0"/>
                    <w:rPr>
                      <w:sz w:val="18"/>
                      <w:szCs w:val="18"/>
                    </w:rPr>
                  </w:pPr>
                </w:p>
              </w:tc>
            </w:tr>
            <w:tr w:rsidR="007E47D3" w:rsidRPr="007E47D3" w14:paraId="1E7C7341"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3A87852F" w14:textId="77777777" w:rsidR="007E47D3" w:rsidRPr="007E47D3" w:rsidRDefault="007E47D3" w:rsidP="007E47D3">
                  <w:pPr>
                    <w:pStyle w:val="T3"/>
                    <w:spacing w:before="0"/>
                    <w:rPr>
                      <w:sz w:val="18"/>
                      <w:szCs w:val="18"/>
                    </w:rPr>
                  </w:pPr>
                  <w:r w:rsidRPr="007E47D3">
                    <w:rPr>
                      <w:sz w:val="18"/>
                      <w:szCs w:val="18"/>
                    </w:rPr>
                    <w:t>Type of organisation</w:t>
                  </w:r>
                </w:p>
              </w:tc>
              <w:tc>
                <w:tcPr>
                  <w:tcW w:w="3260" w:type="dxa"/>
                  <w:tcBorders>
                    <w:top w:val="single" w:sz="6" w:space="0" w:color="000000"/>
                    <w:left w:val="single" w:sz="6" w:space="0" w:color="000000"/>
                    <w:bottom w:val="single" w:sz="6" w:space="0" w:color="000000"/>
                    <w:right w:val="single" w:sz="6" w:space="0" w:color="000000"/>
                  </w:tcBorders>
                </w:tcPr>
                <w:p w14:paraId="7C0D1FF5" w14:textId="77777777" w:rsidR="007E47D3" w:rsidRPr="007E47D3" w:rsidRDefault="007E47D3" w:rsidP="007E47D3">
                  <w:pPr>
                    <w:pStyle w:val="T3"/>
                    <w:spacing w:before="0"/>
                    <w:rPr>
                      <w:sz w:val="18"/>
                      <w:szCs w:val="18"/>
                    </w:rPr>
                  </w:pPr>
                </w:p>
              </w:tc>
            </w:tr>
            <w:tr w:rsidR="007E47D3" w:rsidRPr="007E47D3" w14:paraId="5021F095" w14:textId="77777777" w:rsidTr="007E47D3">
              <w:trPr>
                <w:trHeight w:val="360"/>
              </w:trPr>
              <w:tc>
                <w:tcPr>
                  <w:tcW w:w="3423" w:type="dxa"/>
                  <w:tcBorders>
                    <w:top w:val="single" w:sz="6" w:space="0" w:color="000000"/>
                    <w:left w:val="single" w:sz="8" w:space="0" w:color="000000"/>
                    <w:bottom w:val="single" w:sz="6" w:space="0" w:color="000000"/>
                    <w:right w:val="single" w:sz="6" w:space="0" w:color="000000"/>
                  </w:tcBorders>
                  <w:hideMark/>
                </w:tcPr>
                <w:p w14:paraId="275E5636" w14:textId="77777777" w:rsidR="007E47D3" w:rsidRPr="007E47D3" w:rsidRDefault="007E47D3" w:rsidP="007E47D3">
                  <w:pPr>
                    <w:pStyle w:val="T3"/>
                    <w:spacing w:before="0"/>
                    <w:rPr>
                      <w:sz w:val="18"/>
                      <w:szCs w:val="18"/>
                    </w:rPr>
                  </w:pPr>
                  <w:r w:rsidRPr="007E47D3">
                    <w:rPr>
                      <w:sz w:val="18"/>
                      <w:szCs w:val="18"/>
                    </w:rPr>
                    <w:t>SME (Yes/No)</w:t>
                  </w:r>
                </w:p>
              </w:tc>
              <w:tc>
                <w:tcPr>
                  <w:tcW w:w="3260" w:type="dxa"/>
                  <w:tcBorders>
                    <w:top w:val="single" w:sz="6" w:space="0" w:color="000000"/>
                    <w:left w:val="single" w:sz="6" w:space="0" w:color="000000"/>
                    <w:bottom w:val="single" w:sz="6" w:space="0" w:color="000000"/>
                    <w:right w:val="single" w:sz="6" w:space="0" w:color="000000"/>
                  </w:tcBorders>
                </w:tcPr>
                <w:p w14:paraId="691E2809" w14:textId="77777777" w:rsidR="007E47D3" w:rsidRPr="007E47D3" w:rsidRDefault="007E47D3" w:rsidP="007E47D3">
                  <w:pPr>
                    <w:pStyle w:val="T3"/>
                    <w:spacing w:before="0"/>
                    <w:rPr>
                      <w:sz w:val="18"/>
                      <w:szCs w:val="18"/>
                    </w:rPr>
                  </w:pPr>
                </w:p>
              </w:tc>
            </w:tr>
            <w:tr w:rsidR="007E47D3" w:rsidRPr="007E47D3" w14:paraId="04CF111E" w14:textId="77777777" w:rsidTr="007E47D3">
              <w:trPr>
                <w:trHeight w:val="480"/>
              </w:trPr>
              <w:tc>
                <w:tcPr>
                  <w:tcW w:w="3423" w:type="dxa"/>
                  <w:tcBorders>
                    <w:top w:val="single" w:sz="6" w:space="0" w:color="000000"/>
                    <w:left w:val="single" w:sz="8" w:space="0" w:color="000000"/>
                    <w:bottom w:val="single" w:sz="6" w:space="0" w:color="000000"/>
                    <w:right w:val="single" w:sz="6" w:space="0" w:color="000000"/>
                  </w:tcBorders>
                  <w:hideMark/>
                </w:tcPr>
                <w:p w14:paraId="41176B61" w14:textId="77777777" w:rsidR="007E47D3" w:rsidRPr="007E47D3" w:rsidRDefault="007E47D3" w:rsidP="007E47D3">
                  <w:pPr>
                    <w:pStyle w:val="T3"/>
                    <w:spacing w:before="0"/>
                    <w:rPr>
                      <w:sz w:val="18"/>
                      <w:szCs w:val="18"/>
                    </w:rPr>
                  </w:pPr>
                  <w:r w:rsidRPr="007E47D3">
                    <w:rPr>
                      <w:sz w:val="18"/>
                      <w:szCs w:val="18"/>
                    </w:rPr>
                    <w:t>The role each sub-contractor will take in providing the works and /or supplies e.g. key deliverables</w:t>
                  </w:r>
                </w:p>
              </w:tc>
              <w:tc>
                <w:tcPr>
                  <w:tcW w:w="3260" w:type="dxa"/>
                  <w:tcBorders>
                    <w:top w:val="single" w:sz="6" w:space="0" w:color="000000"/>
                    <w:left w:val="single" w:sz="6" w:space="0" w:color="000000"/>
                    <w:bottom w:val="single" w:sz="6" w:space="0" w:color="000000"/>
                    <w:right w:val="single" w:sz="6" w:space="0" w:color="000000"/>
                  </w:tcBorders>
                </w:tcPr>
                <w:p w14:paraId="3A7F4D9E" w14:textId="77777777" w:rsidR="007E47D3" w:rsidRPr="007E47D3" w:rsidRDefault="007E47D3" w:rsidP="007E47D3">
                  <w:pPr>
                    <w:pStyle w:val="T3"/>
                    <w:spacing w:before="0"/>
                    <w:rPr>
                      <w:sz w:val="18"/>
                      <w:szCs w:val="18"/>
                    </w:rPr>
                  </w:pPr>
                </w:p>
              </w:tc>
            </w:tr>
            <w:tr w:rsidR="007E47D3" w:rsidRPr="007E47D3" w14:paraId="2C384125" w14:textId="77777777" w:rsidTr="007E47D3">
              <w:trPr>
                <w:trHeight w:val="480"/>
              </w:trPr>
              <w:tc>
                <w:tcPr>
                  <w:tcW w:w="3423" w:type="dxa"/>
                  <w:tcBorders>
                    <w:top w:val="single" w:sz="6" w:space="0" w:color="000000"/>
                    <w:left w:val="single" w:sz="8" w:space="0" w:color="000000"/>
                    <w:bottom w:val="single" w:sz="8" w:space="0" w:color="000000"/>
                    <w:right w:val="single" w:sz="6" w:space="0" w:color="000000"/>
                  </w:tcBorders>
                  <w:hideMark/>
                </w:tcPr>
                <w:p w14:paraId="16D053FD" w14:textId="77777777" w:rsidR="007E47D3" w:rsidRPr="007E47D3" w:rsidRDefault="007E47D3" w:rsidP="007E47D3">
                  <w:pPr>
                    <w:pStyle w:val="T3"/>
                    <w:spacing w:before="0"/>
                    <w:rPr>
                      <w:sz w:val="18"/>
                      <w:szCs w:val="18"/>
                    </w:rPr>
                  </w:pPr>
                  <w:r w:rsidRPr="007E47D3">
                    <w:rPr>
                      <w:sz w:val="18"/>
                      <w:szCs w:val="18"/>
                    </w:rPr>
                    <w:t>The approximate % of contractual obligations assigned to each sub-contractor</w:t>
                  </w:r>
                </w:p>
              </w:tc>
              <w:tc>
                <w:tcPr>
                  <w:tcW w:w="3260" w:type="dxa"/>
                  <w:tcBorders>
                    <w:top w:val="single" w:sz="6" w:space="0" w:color="000000"/>
                    <w:left w:val="single" w:sz="6" w:space="0" w:color="000000"/>
                    <w:bottom w:val="single" w:sz="8" w:space="0" w:color="000000"/>
                    <w:right w:val="single" w:sz="6" w:space="0" w:color="000000"/>
                  </w:tcBorders>
                </w:tcPr>
                <w:p w14:paraId="5132CB34" w14:textId="77777777" w:rsidR="007E47D3" w:rsidRPr="007E47D3" w:rsidRDefault="007E47D3" w:rsidP="007E47D3">
                  <w:pPr>
                    <w:pStyle w:val="T3"/>
                    <w:spacing w:before="0"/>
                    <w:rPr>
                      <w:sz w:val="18"/>
                      <w:szCs w:val="18"/>
                    </w:rPr>
                  </w:pPr>
                </w:p>
              </w:tc>
            </w:tr>
          </w:tbl>
          <w:p w14:paraId="0527F3F9" w14:textId="77777777" w:rsidR="009F142A" w:rsidRPr="009F142A" w:rsidRDefault="009F142A" w:rsidP="007E47D3">
            <w:pPr>
              <w:pStyle w:val="T3"/>
              <w:spacing w:before="0"/>
            </w:pPr>
          </w:p>
        </w:tc>
      </w:tr>
    </w:tbl>
    <w:p w14:paraId="411C7E4A" w14:textId="62418DEB" w:rsidR="009F142A" w:rsidRDefault="009F142A" w:rsidP="009F142A">
      <w:pPr>
        <w:pStyle w:val="Normal1"/>
        <w:spacing w:before="100"/>
        <w:jc w:val="both"/>
      </w:pPr>
    </w:p>
    <w:p w14:paraId="07EE614B" w14:textId="5F172375" w:rsidR="00CE7BF8" w:rsidRDefault="00CE7BF8" w:rsidP="009F142A">
      <w:pPr>
        <w:pStyle w:val="Normal1"/>
        <w:spacing w:before="100"/>
        <w:jc w:val="both"/>
      </w:pPr>
    </w:p>
    <w:p w14:paraId="15B81599" w14:textId="52215D1B" w:rsidR="00CE7BF8" w:rsidRDefault="00CE7BF8" w:rsidP="009F142A">
      <w:pPr>
        <w:pStyle w:val="Normal1"/>
        <w:spacing w:before="100"/>
        <w:jc w:val="both"/>
      </w:pPr>
    </w:p>
    <w:p w14:paraId="64FDBC6F" w14:textId="7532D02D" w:rsidR="00CE7BF8" w:rsidRDefault="00CE7BF8" w:rsidP="009F142A">
      <w:pPr>
        <w:pStyle w:val="Normal1"/>
        <w:spacing w:before="100"/>
        <w:jc w:val="both"/>
      </w:pPr>
    </w:p>
    <w:p w14:paraId="39695718" w14:textId="77777777" w:rsidR="00CE7BF8" w:rsidRDefault="00CE7BF8" w:rsidP="009F142A">
      <w:pPr>
        <w:pStyle w:val="Normal1"/>
        <w:spacing w:before="100"/>
        <w:jc w:val="both"/>
      </w:pPr>
    </w:p>
    <w:p w14:paraId="43D98052" w14:textId="77777777" w:rsidR="009F142A" w:rsidRPr="00551EA6" w:rsidRDefault="009F142A" w:rsidP="003062E5">
      <w:pPr>
        <w:pStyle w:val="T2"/>
        <w:tabs>
          <w:tab w:val="clear" w:pos="0"/>
          <w:tab w:val="num" w:pos="426"/>
        </w:tabs>
        <w:ind w:left="142" w:hanging="426"/>
      </w:pPr>
      <w:bookmarkStart w:id="38" w:name="_Toc29889300"/>
      <w:r w:rsidRPr="00551EA6">
        <w:lastRenderedPageBreak/>
        <w:t>Contact details and declaration</w:t>
      </w:r>
      <w:bookmarkEnd w:id="38"/>
    </w:p>
    <w:p w14:paraId="0A1CA308" w14:textId="55D9A7DE" w:rsidR="009F142A" w:rsidRDefault="009F142A" w:rsidP="003062E5">
      <w:pPr>
        <w:pStyle w:val="T3"/>
        <w:ind w:left="142"/>
      </w:pPr>
      <w:r>
        <w:t xml:space="preserve">I declare that to the best of my knowledge the answers </w:t>
      </w:r>
      <w:r w:rsidR="0044144B">
        <w:t>submitted,</w:t>
      </w:r>
      <w:r>
        <w:t xml:space="preserve"> and information contained in this document are correct and accurate. </w:t>
      </w:r>
    </w:p>
    <w:p w14:paraId="07A72A33" w14:textId="77777777" w:rsidR="009F142A" w:rsidRDefault="009F142A" w:rsidP="003062E5">
      <w:pPr>
        <w:pStyle w:val="T3"/>
        <w:ind w:left="142"/>
      </w:pPr>
      <w:r>
        <w:t xml:space="preserve">I declare that, upon request and without delay I will provide the certificates or documentary evidence referred to in this document. </w:t>
      </w:r>
    </w:p>
    <w:p w14:paraId="330A9429" w14:textId="77777777" w:rsidR="009F142A" w:rsidRDefault="009F142A" w:rsidP="003062E5">
      <w:pPr>
        <w:pStyle w:val="T3"/>
        <w:ind w:left="142"/>
      </w:pPr>
      <w:r>
        <w:t xml:space="preserve">I understand that the information will be used in the selection process to assess my organisation’s suitability to be invited to participate further in this procurement. </w:t>
      </w:r>
    </w:p>
    <w:p w14:paraId="37E2B420" w14:textId="77777777" w:rsidR="009F142A" w:rsidRDefault="009F142A" w:rsidP="003062E5">
      <w:pPr>
        <w:pStyle w:val="T3"/>
        <w:ind w:left="142"/>
      </w:pPr>
      <w:r>
        <w:t>I understand that the authority may reject this submission in its entirety if there is a failure to answer all the relevant questions fully, or if false/misleading information or content is provided in any section.</w:t>
      </w:r>
    </w:p>
    <w:p w14:paraId="0F24F131" w14:textId="77777777" w:rsidR="009F142A" w:rsidRDefault="009F142A" w:rsidP="003062E5">
      <w:pPr>
        <w:pStyle w:val="T3"/>
        <w:ind w:left="142"/>
      </w:pPr>
      <w:r>
        <w:t>I am aware of the consequences of serious misrepresentation.</w:t>
      </w:r>
    </w:p>
    <w:p w14:paraId="174595CF" w14:textId="77777777" w:rsidR="009F142A" w:rsidRDefault="009F142A" w:rsidP="009F142A">
      <w:pPr>
        <w:pStyle w:val="Normal1"/>
        <w:spacing w:before="100"/>
        <w:ind w:right="-1056"/>
        <w:jc w:val="both"/>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85"/>
        <w:gridCol w:w="3260"/>
        <w:gridCol w:w="4111"/>
      </w:tblGrid>
      <w:tr w:rsidR="009F142A" w14:paraId="132F564C" w14:textId="77777777" w:rsidTr="003062E5">
        <w:trPr>
          <w:trHeight w:val="540"/>
        </w:trPr>
        <w:tc>
          <w:tcPr>
            <w:tcW w:w="1985"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6390D1BB" w14:textId="5721F4AA" w:rsidR="009F142A" w:rsidRDefault="009F142A" w:rsidP="007E47D3">
            <w:pPr>
              <w:pStyle w:val="T3"/>
              <w:spacing w:before="0"/>
            </w:pPr>
          </w:p>
        </w:tc>
        <w:tc>
          <w:tcPr>
            <w:tcW w:w="7371"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45CAE13A" w14:textId="77777777" w:rsidR="009F142A" w:rsidRDefault="009F142A" w:rsidP="007E47D3">
            <w:pPr>
              <w:pStyle w:val="T3"/>
              <w:spacing w:before="0"/>
            </w:pPr>
            <w:r>
              <w:t>Contact details and declaration</w:t>
            </w:r>
          </w:p>
        </w:tc>
      </w:tr>
      <w:tr w:rsidR="009F142A" w14:paraId="121E49C5" w14:textId="77777777" w:rsidTr="003062E5">
        <w:trPr>
          <w:trHeight w:val="540"/>
        </w:trPr>
        <w:tc>
          <w:tcPr>
            <w:tcW w:w="1985"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1A0E6E7D" w14:textId="77777777" w:rsidR="009F142A" w:rsidRDefault="009F142A" w:rsidP="007E47D3">
            <w:pPr>
              <w:pStyle w:val="T3"/>
              <w:spacing w:before="0"/>
            </w:pPr>
            <w:r>
              <w:t>Question number</w:t>
            </w:r>
          </w:p>
        </w:tc>
        <w:tc>
          <w:tcPr>
            <w:tcW w:w="326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6B172D3" w14:textId="77777777" w:rsidR="009F142A" w:rsidRDefault="009F142A" w:rsidP="007E47D3">
            <w:pPr>
              <w:pStyle w:val="T3"/>
              <w:spacing w:before="0"/>
            </w:pPr>
            <w:r>
              <w:t>Question</w:t>
            </w:r>
          </w:p>
        </w:tc>
        <w:tc>
          <w:tcPr>
            <w:tcW w:w="4111"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508ED215" w14:textId="77777777" w:rsidR="009F142A" w:rsidRDefault="009F142A" w:rsidP="007E47D3">
            <w:pPr>
              <w:pStyle w:val="T3"/>
              <w:spacing w:before="0"/>
            </w:pPr>
            <w:r>
              <w:t>Response</w:t>
            </w:r>
          </w:p>
        </w:tc>
      </w:tr>
      <w:tr w:rsidR="009F142A" w14:paraId="6020EF24"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2F00D1C0" w14:textId="77777777" w:rsidR="009F142A" w:rsidRDefault="009F142A" w:rsidP="007E47D3">
            <w:pPr>
              <w:pStyle w:val="T3"/>
              <w:spacing w:before="0"/>
            </w:pPr>
            <w:r>
              <w:t>1.3(a)</w:t>
            </w:r>
          </w:p>
        </w:tc>
        <w:tc>
          <w:tcPr>
            <w:tcW w:w="3260" w:type="dxa"/>
            <w:tcBorders>
              <w:top w:val="single" w:sz="6" w:space="0" w:color="000000"/>
              <w:left w:val="single" w:sz="6" w:space="0" w:color="000000"/>
              <w:bottom w:val="single" w:sz="6" w:space="0" w:color="000000"/>
              <w:right w:val="single" w:sz="6" w:space="0" w:color="000000"/>
            </w:tcBorders>
            <w:hideMark/>
          </w:tcPr>
          <w:p w14:paraId="4D7B7BA8" w14:textId="77777777" w:rsidR="009F142A" w:rsidRDefault="009F142A" w:rsidP="007E47D3">
            <w:pPr>
              <w:pStyle w:val="T3"/>
              <w:spacing w:before="0"/>
            </w:pPr>
            <w:r>
              <w:t>Contact name</w:t>
            </w:r>
          </w:p>
        </w:tc>
        <w:tc>
          <w:tcPr>
            <w:tcW w:w="4111" w:type="dxa"/>
            <w:tcBorders>
              <w:top w:val="single" w:sz="6" w:space="0" w:color="000000"/>
              <w:left w:val="single" w:sz="6" w:space="0" w:color="000000"/>
              <w:bottom w:val="single" w:sz="6" w:space="0" w:color="000000"/>
              <w:right w:val="single" w:sz="8" w:space="0" w:color="000000"/>
            </w:tcBorders>
          </w:tcPr>
          <w:p w14:paraId="1543ABC2" w14:textId="77777777" w:rsidR="009F142A" w:rsidRDefault="009F142A" w:rsidP="007E47D3">
            <w:pPr>
              <w:pStyle w:val="T3"/>
              <w:spacing w:before="0"/>
            </w:pPr>
          </w:p>
        </w:tc>
      </w:tr>
      <w:tr w:rsidR="009F142A" w14:paraId="553FD015"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6A8324B9" w14:textId="77777777" w:rsidR="009F142A" w:rsidRDefault="009F142A" w:rsidP="007E47D3">
            <w:pPr>
              <w:pStyle w:val="T3"/>
              <w:spacing w:before="0"/>
            </w:pPr>
            <w:r>
              <w:t>1.3(b)</w:t>
            </w:r>
          </w:p>
        </w:tc>
        <w:tc>
          <w:tcPr>
            <w:tcW w:w="3260" w:type="dxa"/>
            <w:tcBorders>
              <w:top w:val="single" w:sz="6" w:space="0" w:color="000000"/>
              <w:left w:val="single" w:sz="6" w:space="0" w:color="000000"/>
              <w:bottom w:val="single" w:sz="6" w:space="0" w:color="000000"/>
              <w:right w:val="single" w:sz="6" w:space="0" w:color="000000"/>
            </w:tcBorders>
            <w:hideMark/>
          </w:tcPr>
          <w:p w14:paraId="4424B595" w14:textId="77777777" w:rsidR="009F142A" w:rsidRDefault="009F142A" w:rsidP="007E47D3">
            <w:pPr>
              <w:pStyle w:val="T3"/>
              <w:spacing w:before="0"/>
            </w:pPr>
            <w:r>
              <w:t>Name of organisation</w:t>
            </w:r>
          </w:p>
        </w:tc>
        <w:tc>
          <w:tcPr>
            <w:tcW w:w="4111" w:type="dxa"/>
            <w:tcBorders>
              <w:top w:val="single" w:sz="6" w:space="0" w:color="000000"/>
              <w:left w:val="single" w:sz="6" w:space="0" w:color="000000"/>
              <w:bottom w:val="single" w:sz="6" w:space="0" w:color="000000"/>
              <w:right w:val="single" w:sz="8" w:space="0" w:color="000000"/>
            </w:tcBorders>
          </w:tcPr>
          <w:p w14:paraId="4F56EFF1" w14:textId="77777777" w:rsidR="009F142A" w:rsidRDefault="009F142A" w:rsidP="007E47D3">
            <w:pPr>
              <w:pStyle w:val="T3"/>
              <w:spacing w:before="0"/>
            </w:pPr>
          </w:p>
        </w:tc>
      </w:tr>
      <w:tr w:rsidR="009F142A" w14:paraId="3A16B662"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0C1EA62D" w14:textId="77777777" w:rsidR="009F142A" w:rsidRDefault="009F142A" w:rsidP="007E47D3">
            <w:pPr>
              <w:pStyle w:val="T3"/>
              <w:spacing w:before="0"/>
            </w:pPr>
            <w:r>
              <w:t>1.3(c)</w:t>
            </w:r>
          </w:p>
        </w:tc>
        <w:tc>
          <w:tcPr>
            <w:tcW w:w="3260" w:type="dxa"/>
            <w:tcBorders>
              <w:top w:val="single" w:sz="6" w:space="0" w:color="000000"/>
              <w:left w:val="single" w:sz="6" w:space="0" w:color="000000"/>
              <w:bottom w:val="single" w:sz="6" w:space="0" w:color="000000"/>
              <w:right w:val="single" w:sz="6" w:space="0" w:color="000000"/>
            </w:tcBorders>
            <w:hideMark/>
          </w:tcPr>
          <w:p w14:paraId="0ED9B915" w14:textId="77777777" w:rsidR="009F142A" w:rsidRDefault="009F142A" w:rsidP="007E47D3">
            <w:pPr>
              <w:pStyle w:val="T3"/>
              <w:spacing w:before="0"/>
            </w:pPr>
            <w:r>
              <w:t>Role in organisation</w:t>
            </w:r>
          </w:p>
        </w:tc>
        <w:tc>
          <w:tcPr>
            <w:tcW w:w="4111" w:type="dxa"/>
            <w:tcBorders>
              <w:top w:val="single" w:sz="6" w:space="0" w:color="000000"/>
              <w:left w:val="single" w:sz="6" w:space="0" w:color="000000"/>
              <w:bottom w:val="single" w:sz="6" w:space="0" w:color="000000"/>
              <w:right w:val="single" w:sz="8" w:space="0" w:color="000000"/>
            </w:tcBorders>
          </w:tcPr>
          <w:p w14:paraId="519E1EF6" w14:textId="77777777" w:rsidR="009F142A" w:rsidRDefault="009F142A" w:rsidP="007E47D3">
            <w:pPr>
              <w:pStyle w:val="T3"/>
              <w:spacing w:before="0"/>
            </w:pPr>
          </w:p>
        </w:tc>
      </w:tr>
      <w:tr w:rsidR="009F142A" w14:paraId="1245A5F4" w14:textId="77777777" w:rsidTr="003062E5">
        <w:trPr>
          <w:trHeight w:val="320"/>
        </w:trPr>
        <w:tc>
          <w:tcPr>
            <w:tcW w:w="1985" w:type="dxa"/>
            <w:tcBorders>
              <w:top w:val="single" w:sz="6" w:space="0" w:color="000000"/>
              <w:left w:val="single" w:sz="8" w:space="0" w:color="000000"/>
              <w:bottom w:val="single" w:sz="6" w:space="0" w:color="000000"/>
              <w:right w:val="single" w:sz="6" w:space="0" w:color="000000"/>
            </w:tcBorders>
            <w:hideMark/>
          </w:tcPr>
          <w:p w14:paraId="145FA07A" w14:textId="77777777" w:rsidR="009F142A" w:rsidRDefault="009F142A" w:rsidP="007E47D3">
            <w:pPr>
              <w:pStyle w:val="T3"/>
              <w:spacing w:before="0"/>
            </w:pPr>
            <w:r>
              <w:t>1.3(d)</w:t>
            </w:r>
          </w:p>
        </w:tc>
        <w:tc>
          <w:tcPr>
            <w:tcW w:w="3260" w:type="dxa"/>
            <w:tcBorders>
              <w:top w:val="single" w:sz="6" w:space="0" w:color="000000"/>
              <w:left w:val="single" w:sz="6" w:space="0" w:color="000000"/>
              <w:bottom w:val="single" w:sz="6" w:space="0" w:color="000000"/>
              <w:right w:val="single" w:sz="6" w:space="0" w:color="000000"/>
            </w:tcBorders>
            <w:hideMark/>
          </w:tcPr>
          <w:p w14:paraId="339C17C0" w14:textId="77777777" w:rsidR="009F142A" w:rsidRDefault="009F142A" w:rsidP="007E47D3">
            <w:pPr>
              <w:pStyle w:val="T3"/>
              <w:spacing w:before="0"/>
            </w:pPr>
            <w:r>
              <w:t>Phone number</w:t>
            </w:r>
          </w:p>
        </w:tc>
        <w:tc>
          <w:tcPr>
            <w:tcW w:w="4111" w:type="dxa"/>
            <w:tcBorders>
              <w:top w:val="single" w:sz="6" w:space="0" w:color="000000"/>
              <w:left w:val="single" w:sz="6" w:space="0" w:color="000000"/>
              <w:bottom w:val="single" w:sz="6" w:space="0" w:color="000000"/>
              <w:right w:val="single" w:sz="8" w:space="0" w:color="000000"/>
            </w:tcBorders>
          </w:tcPr>
          <w:p w14:paraId="0647F9C5" w14:textId="77777777" w:rsidR="009F142A" w:rsidRDefault="009F142A" w:rsidP="007E47D3">
            <w:pPr>
              <w:pStyle w:val="T3"/>
              <w:spacing w:before="0"/>
            </w:pPr>
          </w:p>
        </w:tc>
      </w:tr>
      <w:tr w:rsidR="009F142A" w14:paraId="1742F6D4"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14FC3BA3" w14:textId="77777777" w:rsidR="009F142A" w:rsidRDefault="009F142A" w:rsidP="007E47D3">
            <w:pPr>
              <w:pStyle w:val="T3"/>
              <w:spacing w:before="0"/>
            </w:pPr>
            <w:r>
              <w:t>1.3(e)</w:t>
            </w:r>
          </w:p>
        </w:tc>
        <w:tc>
          <w:tcPr>
            <w:tcW w:w="3260" w:type="dxa"/>
            <w:tcBorders>
              <w:top w:val="single" w:sz="6" w:space="0" w:color="000000"/>
              <w:left w:val="single" w:sz="6" w:space="0" w:color="000000"/>
              <w:bottom w:val="single" w:sz="6" w:space="0" w:color="000000"/>
              <w:right w:val="single" w:sz="6" w:space="0" w:color="000000"/>
            </w:tcBorders>
            <w:hideMark/>
          </w:tcPr>
          <w:p w14:paraId="2B88A652" w14:textId="77777777" w:rsidR="009F142A" w:rsidRDefault="009F142A" w:rsidP="007E47D3">
            <w:pPr>
              <w:pStyle w:val="T3"/>
              <w:spacing w:before="0"/>
            </w:pPr>
            <w:r>
              <w:t xml:space="preserve">E-mail address </w:t>
            </w:r>
          </w:p>
        </w:tc>
        <w:tc>
          <w:tcPr>
            <w:tcW w:w="4111" w:type="dxa"/>
            <w:tcBorders>
              <w:top w:val="single" w:sz="6" w:space="0" w:color="000000"/>
              <w:left w:val="single" w:sz="6" w:space="0" w:color="000000"/>
              <w:bottom w:val="single" w:sz="6" w:space="0" w:color="000000"/>
              <w:right w:val="single" w:sz="8" w:space="0" w:color="000000"/>
            </w:tcBorders>
          </w:tcPr>
          <w:p w14:paraId="346163EB" w14:textId="77777777" w:rsidR="009F142A" w:rsidRDefault="009F142A" w:rsidP="007E47D3">
            <w:pPr>
              <w:pStyle w:val="T3"/>
              <w:spacing w:before="0"/>
            </w:pPr>
          </w:p>
        </w:tc>
      </w:tr>
      <w:tr w:rsidR="009F142A" w14:paraId="465B6F0C" w14:textId="77777777" w:rsidTr="003062E5">
        <w:trPr>
          <w:trHeight w:val="300"/>
        </w:trPr>
        <w:tc>
          <w:tcPr>
            <w:tcW w:w="1985" w:type="dxa"/>
            <w:tcBorders>
              <w:top w:val="single" w:sz="6" w:space="0" w:color="000000"/>
              <w:left w:val="single" w:sz="8" w:space="0" w:color="000000"/>
              <w:bottom w:val="single" w:sz="6" w:space="0" w:color="000000"/>
              <w:right w:val="single" w:sz="6" w:space="0" w:color="000000"/>
            </w:tcBorders>
            <w:hideMark/>
          </w:tcPr>
          <w:p w14:paraId="7F03EF4A" w14:textId="77777777" w:rsidR="009F142A" w:rsidRDefault="009F142A" w:rsidP="007E47D3">
            <w:pPr>
              <w:pStyle w:val="T3"/>
              <w:spacing w:before="0"/>
            </w:pPr>
            <w:r>
              <w:t>1.3(f)</w:t>
            </w:r>
          </w:p>
        </w:tc>
        <w:tc>
          <w:tcPr>
            <w:tcW w:w="3260" w:type="dxa"/>
            <w:tcBorders>
              <w:top w:val="single" w:sz="6" w:space="0" w:color="000000"/>
              <w:left w:val="single" w:sz="6" w:space="0" w:color="000000"/>
              <w:bottom w:val="single" w:sz="6" w:space="0" w:color="000000"/>
              <w:right w:val="single" w:sz="6" w:space="0" w:color="000000"/>
            </w:tcBorders>
            <w:hideMark/>
          </w:tcPr>
          <w:p w14:paraId="54FFE6A3" w14:textId="77777777" w:rsidR="009F142A" w:rsidRDefault="009F142A" w:rsidP="007E47D3">
            <w:pPr>
              <w:pStyle w:val="T3"/>
              <w:spacing w:before="0"/>
            </w:pPr>
            <w:r>
              <w:t>Postal address</w:t>
            </w:r>
          </w:p>
        </w:tc>
        <w:tc>
          <w:tcPr>
            <w:tcW w:w="4111" w:type="dxa"/>
            <w:tcBorders>
              <w:top w:val="single" w:sz="6" w:space="0" w:color="000000"/>
              <w:left w:val="single" w:sz="6" w:space="0" w:color="000000"/>
              <w:bottom w:val="single" w:sz="6" w:space="0" w:color="000000"/>
              <w:right w:val="single" w:sz="8" w:space="0" w:color="000000"/>
            </w:tcBorders>
          </w:tcPr>
          <w:p w14:paraId="783FE5AF" w14:textId="77777777" w:rsidR="009F142A" w:rsidRDefault="009F142A" w:rsidP="007E47D3">
            <w:pPr>
              <w:pStyle w:val="T3"/>
              <w:spacing w:before="0"/>
            </w:pPr>
          </w:p>
        </w:tc>
      </w:tr>
      <w:tr w:rsidR="009F142A" w14:paraId="371C8032" w14:textId="77777777" w:rsidTr="003062E5">
        <w:trPr>
          <w:trHeight w:val="320"/>
        </w:trPr>
        <w:tc>
          <w:tcPr>
            <w:tcW w:w="1985" w:type="dxa"/>
            <w:tcBorders>
              <w:top w:val="single" w:sz="6" w:space="0" w:color="000000"/>
              <w:left w:val="single" w:sz="8" w:space="0" w:color="000000"/>
              <w:bottom w:val="single" w:sz="6" w:space="0" w:color="000000"/>
              <w:right w:val="single" w:sz="6" w:space="0" w:color="000000"/>
            </w:tcBorders>
            <w:hideMark/>
          </w:tcPr>
          <w:p w14:paraId="3CBFFE98" w14:textId="77777777" w:rsidR="009F142A" w:rsidRDefault="009F142A" w:rsidP="007E47D3">
            <w:pPr>
              <w:pStyle w:val="T3"/>
              <w:spacing w:before="0"/>
            </w:pPr>
            <w:r>
              <w:t>1.3(g)</w:t>
            </w:r>
          </w:p>
        </w:tc>
        <w:tc>
          <w:tcPr>
            <w:tcW w:w="3260" w:type="dxa"/>
            <w:tcBorders>
              <w:top w:val="single" w:sz="6" w:space="0" w:color="000000"/>
              <w:left w:val="single" w:sz="6" w:space="0" w:color="000000"/>
              <w:bottom w:val="single" w:sz="6" w:space="0" w:color="000000"/>
              <w:right w:val="single" w:sz="6" w:space="0" w:color="000000"/>
            </w:tcBorders>
            <w:hideMark/>
          </w:tcPr>
          <w:p w14:paraId="2C96E1E4" w14:textId="77777777" w:rsidR="009F142A" w:rsidRDefault="009F142A" w:rsidP="007E47D3">
            <w:pPr>
              <w:pStyle w:val="T3"/>
              <w:spacing w:before="0"/>
            </w:pPr>
            <w:r>
              <w:t>Signature (electronic is acceptable)</w:t>
            </w:r>
          </w:p>
        </w:tc>
        <w:tc>
          <w:tcPr>
            <w:tcW w:w="4111" w:type="dxa"/>
            <w:tcBorders>
              <w:top w:val="single" w:sz="6" w:space="0" w:color="000000"/>
              <w:left w:val="single" w:sz="6" w:space="0" w:color="000000"/>
              <w:bottom w:val="single" w:sz="6" w:space="0" w:color="000000"/>
              <w:right w:val="single" w:sz="8" w:space="0" w:color="000000"/>
            </w:tcBorders>
          </w:tcPr>
          <w:p w14:paraId="3364A50C" w14:textId="77777777" w:rsidR="009F142A" w:rsidRDefault="009F142A" w:rsidP="007E47D3">
            <w:pPr>
              <w:pStyle w:val="T3"/>
              <w:spacing w:before="0"/>
            </w:pPr>
          </w:p>
        </w:tc>
      </w:tr>
      <w:tr w:rsidR="009F142A" w14:paraId="747EFE0D" w14:textId="77777777" w:rsidTr="003062E5">
        <w:trPr>
          <w:trHeight w:val="300"/>
        </w:trPr>
        <w:tc>
          <w:tcPr>
            <w:tcW w:w="1985" w:type="dxa"/>
            <w:tcBorders>
              <w:top w:val="single" w:sz="6" w:space="0" w:color="000000"/>
              <w:left w:val="single" w:sz="8" w:space="0" w:color="000000"/>
              <w:bottom w:val="single" w:sz="8" w:space="0" w:color="000000"/>
              <w:right w:val="single" w:sz="6" w:space="0" w:color="000000"/>
            </w:tcBorders>
            <w:hideMark/>
          </w:tcPr>
          <w:p w14:paraId="5B6ED8E7" w14:textId="77777777" w:rsidR="009F142A" w:rsidRDefault="009F142A" w:rsidP="007E47D3">
            <w:pPr>
              <w:pStyle w:val="T3"/>
              <w:spacing w:before="0"/>
            </w:pPr>
            <w:r>
              <w:t>1.3(h)</w:t>
            </w:r>
          </w:p>
        </w:tc>
        <w:tc>
          <w:tcPr>
            <w:tcW w:w="3260" w:type="dxa"/>
            <w:tcBorders>
              <w:top w:val="single" w:sz="6" w:space="0" w:color="000000"/>
              <w:left w:val="single" w:sz="6" w:space="0" w:color="000000"/>
              <w:bottom w:val="single" w:sz="8" w:space="0" w:color="000000"/>
              <w:right w:val="single" w:sz="6" w:space="0" w:color="000000"/>
            </w:tcBorders>
            <w:hideMark/>
          </w:tcPr>
          <w:p w14:paraId="4683EE7C" w14:textId="77777777" w:rsidR="009F142A" w:rsidRDefault="009F142A" w:rsidP="007E47D3">
            <w:pPr>
              <w:pStyle w:val="T3"/>
              <w:spacing w:before="0"/>
            </w:pPr>
            <w:r>
              <w:t>Date</w:t>
            </w:r>
          </w:p>
        </w:tc>
        <w:tc>
          <w:tcPr>
            <w:tcW w:w="4111" w:type="dxa"/>
            <w:tcBorders>
              <w:top w:val="single" w:sz="6" w:space="0" w:color="000000"/>
              <w:left w:val="single" w:sz="6" w:space="0" w:color="000000"/>
              <w:bottom w:val="single" w:sz="8" w:space="0" w:color="000000"/>
              <w:right w:val="single" w:sz="8" w:space="0" w:color="000000"/>
            </w:tcBorders>
          </w:tcPr>
          <w:p w14:paraId="4E60D959" w14:textId="77777777" w:rsidR="009F142A" w:rsidRDefault="009F142A" w:rsidP="007E47D3">
            <w:pPr>
              <w:pStyle w:val="T3"/>
              <w:spacing w:before="0"/>
            </w:pPr>
          </w:p>
        </w:tc>
      </w:tr>
    </w:tbl>
    <w:p w14:paraId="46E526F1" w14:textId="77777777" w:rsidR="009F142A" w:rsidRDefault="009F142A" w:rsidP="009F142A">
      <w:pPr>
        <w:pStyle w:val="Normal1"/>
        <w:spacing w:before="100"/>
        <w:jc w:val="both"/>
      </w:pPr>
    </w:p>
    <w:p w14:paraId="6013CCE2" w14:textId="77777777" w:rsidR="009F142A" w:rsidRDefault="009F142A" w:rsidP="009F142A">
      <w:pPr>
        <w:pStyle w:val="Normal1"/>
      </w:pPr>
      <w:r>
        <w:rPr>
          <w:color w:val="auto"/>
        </w:rPr>
        <w:br w:type="page"/>
      </w:r>
    </w:p>
    <w:p w14:paraId="2B32B975" w14:textId="7B130D5B" w:rsidR="009F142A" w:rsidRDefault="00CE7BF8" w:rsidP="003062E5">
      <w:pPr>
        <w:pStyle w:val="T1"/>
        <w:tabs>
          <w:tab w:val="clear" w:pos="0"/>
          <w:tab w:val="num" w:pos="426"/>
        </w:tabs>
      </w:pPr>
      <w:bookmarkStart w:id="39" w:name="_Toc29889301"/>
      <w:r>
        <w:lastRenderedPageBreak/>
        <w:t xml:space="preserve">Standard Selection Questionnaire - </w:t>
      </w:r>
      <w:r w:rsidR="009F142A">
        <w:t>Part 2: Exclusion Grounds</w:t>
      </w:r>
      <w:bookmarkEnd w:id="39"/>
    </w:p>
    <w:p w14:paraId="54018AE7" w14:textId="3F1883AC" w:rsidR="009F142A" w:rsidRDefault="009F142A" w:rsidP="003062E5">
      <w:pPr>
        <w:pStyle w:val="T3"/>
        <w:ind w:right="-22"/>
      </w:pPr>
      <w:r>
        <w:t>Please answer the following questions in full. Note that every organisation that is being relied on to meet the selection must complete and submit the Part 1 and Part 2 self-declaration.</w:t>
      </w:r>
    </w:p>
    <w:p w14:paraId="2A8030F5" w14:textId="5E95B577" w:rsidR="00825A81" w:rsidRDefault="00825A81" w:rsidP="003062E5">
      <w:pPr>
        <w:pStyle w:val="T2"/>
        <w:tabs>
          <w:tab w:val="clear" w:pos="0"/>
          <w:tab w:val="num" w:pos="567"/>
        </w:tabs>
      </w:pPr>
      <w:bookmarkStart w:id="40" w:name="_Toc29889302"/>
      <w:r>
        <w:t>Grounds for mandatory exclusion</w:t>
      </w:r>
      <w:bookmarkEnd w:id="40"/>
      <w:r>
        <w:t xml:space="preserve"> </w:t>
      </w:r>
    </w:p>
    <w:p w14:paraId="2C41B125" w14:textId="77777777" w:rsidR="009F142A" w:rsidRDefault="009F142A" w:rsidP="009F142A">
      <w:pPr>
        <w:pStyle w:val="Normal1"/>
        <w:spacing w:before="100"/>
        <w:ind w:left="-525"/>
        <w:jc w:val="both"/>
      </w:pPr>
    </w:p>
    <w:tbl>
      <w:tblPr>
        <w:tblW w:w="936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6"/>
        <w:gridCol w:w="3550"/>
      </w:tblGrid>
      <w:tr w:rsidR="009F142A" w:rsidRPr="00BC78AB" w14:paraId="727DEEA8" w14:textId="77777777" w:rsidTr="003062E5">
        <w:trPr>
          <w:trHeight w:val="500"/>
        </w:trPr>
        <w:tc>
          <w:tcPr>
            <w:tcW w:w="1364"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5A3AB21B" w14:textId="734A5AA9" w:rsidR="009F142A" w:rsidRPr="00BC78AB" w:rsidRDefault="009F142A" w:rsidP="007E47D3">
            <w:pPr>
              <w:pStyle w:val="T3"/>
              <w:spacing w:before="0"/>
            </w:pPr>
          </w:p>
        </w:tc>
        <w:tc>
          <w:tcPr>
            <w:tcW w:w="7996"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8CFAF1F" w14:textId="77777777" w:rsidR="009F142A" w:rsidRPr="00BC78AB" w:rsidRDefault="009F142A" w:rsidP="007E47D3">
            <w:pPr>
              <w:pStyle w:val="T3"/>
              <w:spacing w:before="0"/>
            </w:pPr>
            <w:r w:rsidRPr="00BC78AB">
              <w:t>Grounds for mandatory exclusion</w:t>
            </w:r>
          </w:p>
        </w:tc>
      </w:tr>
      <w:tr w:rsidR="009F142A" w:rsidRPr="00BC78AB" w14:paraId="41E20848" w14:textId="77777777" w:rsidTr="003062E5">
        <w:trPr>
          <w:trHeight w:val="40"/>
        </w:trPr>
        <w:tc>
          <w:tcPr>
            <w:tcW w:w="1364"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hideMark/>
          </w:tcPr>
          <w:p w14:paraId="64399E49" w14:textId="77777777" w:rsidR="009F142A" w:rsidRPr="00BC78AB" w:rsidRDefault="009F142A" w:rsidP="007E47D3">
            <w:pPr>
              <w:pStyle w:val="T3"/>
              <w:spacing w:before="0"/>
            </w:pPr>
            <w:r w:rsidRPr="00BC78AB">
              <w:t>Question number</w:t>
            </w:r>
          </w:p>
        </w:tc>
        <w:tc>
          <w:tcPr>
            <w:tcW w:w="444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17A4F15" w14:textId="77777777" w:rsidR="009F142A" w:rsidRPr="00BC78AB" w:rsidRDefault="009F142A" w:rsidP="007E47D3">
            <w:pPr>
              <w:pStyle w:val="T3"/>
              <w:spacing w:before="0"/>
            </w:pPr>
            <w:r w:rsidRPr="00BC78AB">
              <w:t>Question</w:t>
            </w:r>
          </w:p>
        </w:tc>
        <w:tc>
          <w:tcPr>
            <w:tcW w:w="3550"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1C389613" w14:textId="77777777" w:rsidR="009F142A" w:rsidRPr="00BC78AB" w:rsidRDefault="009F142A" w:rsidP="007E47D3">
            <w:pPr>
              <w:pStyle w:val="T3"/>
              <w:spacing w:before="0"/>
            </w:pPr>
            <w:r w:rsidRPr="00BC78AB">
              <w:t>Response</w:t>
            </w:r>
          </w:p>
        </w:tc>
      </w:tr>
      <w:tr w:rsidR="009F142A" w:rsidRPr="00BC78AB" w14:paraId="1EFD7B81" w14:textId="77777777" w:rsidTr="003062E5">
        <w:trPr>
          <w:trHeight w:val="1340"/>
        </w:trPr>
        <w:tc>
          <w:tcPr>
            <w:tcW w:w="1364" w:type="dxa"/>
            <w:tcBorders>
              <w:top w:val="single" w:sz="6" w:space="0" w:color="000000"/>
              <w:left w:val="single" w:sz="8" w:space="0" w:color="000000"/>
              <w:bottom w:val="single" w:sz="6" w:space="0" w:color="000000"/>
              <w:right w:val="single" w:sz="6" w:space="0" w:color="000000"/>
            </w:tcBorders>
            <w:hideMark/>
          </w:tcPr>
          <w:p w14:paraId="17648089" w14:textId="77777777" w:rsidR="009F142A" w:rsidRPr="00BC78AB" w:rsidRDefault="009F142A" w:rsidP="007E47D3">
            <w:pPr>
              <w:pStyle w:val="T3"/>
              <w:spacing w:before="0"/>
            </w:pPr>
            <w:r w:rsidRPr="00BC78AB">
              <w:t>2.1(a)</w:t>
            </w:r>
          </w:p>
        </w:tc>
        <w:tc>
          <w:tcPr>
            <w:tcW w:w="7996" w:type="dxa"/>
            <w:gridSpan w:val="2"/>
            <w:tcBorders>
              <w:top w:val="single" w:sz="6" w:space="0" w:color="000000"/>
              <w:left w:val="single" w:sz="6" w:space="0" w:color="000000"/>
              <w:bottom w:val="single" w:sz="6" w:space="0" w:color="000000"/>
              <w:right w:val="single" w:sz="8" w:space="0" w:color="000000"/>
            </w:tcBorders>
            <w:hideMark/>
          </w:tcPr>
          <w:p w14:paraId="05A3BB19" w14:textId="77777777" w:rsidR="009F142A" w:rsidRPr="00BC78AB" w:rsidRDefault="009F142A" w:rsidP="007E47D3">
            <w:pPr>
              <w:pStyle w:val="T3"/>
              <w:spacing w:before="0"/>
            </w:pPr>
            <w:r w:rsidRPr="00BC78AB">
              <w:rPr>
                <w:b/>
              </w:rPr>
              <w:t xml:space="preserve">Regulations 57(1) and (2) </w:t>
            </w:r>
          </w:p>
          <w:p w14:paraId="754D71D0" w14:textId="35860F1C" w:rsidR="009F142A" w:rsidRPr="00784AAA" w:rsidRDefault="009F142A" w:rsidP="007E47D3">
            <w:pPr>
              <w:pStyle w:val="T3"/>
              <w:spacing w:before="0"/>
            </w:pPr>
            <w:r w:rsidRPr="00BC78AB">
              <w:t xml:space="preserve">The detailed grounds for mandatory exclusion of an organisation are </w:t>
            </w:r>
            <w:r w:rsidRPr="00784AAA">
              <w:t xml:space="preserve">set out </w:t>
            </w:r>
            <w:r w:rsidR="00245773" w:rsidRPr="00784AAA">
              <w:t>in</w:t>
            </w:r>
            <w:r w:rsidR="00784AAA" w:rsidRPr="00784AAA">
              <w:t xml:space="preserve"> the appendices and</w:t>
            </w:r>
            <w:r w:rsidRPr="00784AAA">
              <w:t xml:space="preserve"> should be referred to before completing these questions. </w:t>
            </w:r>
          </w:p>
          <w:p w14:paraId="3714408F" w14:textId="117061F0" w:rsidR="009F142A" w:rsidRPr="00BC78AB" w:rsidRDefault="009F142A" w:rsidP="007E47D3">
            <w:pPr>
              <w:pStyle w:val="T3"/>
              <w:spacing w:before="0"/>
            </w:pPr>
            <w:r w:rsidRPr="00784AAA">
              <w:t xml:space="preserve">Please indicate if, within the past five years you, your organisation or any other person who has powers of representation, decision or control in the organisation been convicted </w:t>
            </w:r>
            <w:r w:rsidRPr="00784AAA">
              <w:rPr>
                <w:color w:val="222222"/>
              </w:rPr>
              <w:t xml:space="preserve">anywhere in the world </w:t>
            </w:r>
            <w:r w:rsidRPr="00784AAA">
              <w:t xml:space="preserve">of any of the offences within the summary below and listed </w:t>
            </w:r>
            <w:r w:rsidR="00784AAA" w:rsidRPr="00784AAA">
              <w:t>in the appendices</w:t>
            </w:r>
            <w:r w:rsidRPr="00784AAA">
              <w:t>.</w:t>
            </w:r>
          </w:p>
        </w:tc>
      </w:tr>
      <w:tr w:rsidR="009F142A" w:rsidRPr="00BC78AB" w14:paraId="4D230BBC"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7D77B743" w14:textId="77777777" w:rsidR="009F142A" w:rsidRPr="00BC78AB" w:rsidRDefault="009F142A" w:rsidP="007E47D3">
            <w:pPr>
              <w:pStyle w:val="T3"/>
              <w:spacing w:before="0"/>
            </w:pPr>
          </w:p>
        </w:tc>
        <w:tc>
          <w:tcPr>
            <w:tcW w:w="4446" w:type="dxa"/>
            <w:tcBorders>
              <w:top w:val="single" w:sz="6" w:space="0" w:color="000000"/>
              <w:left w:val="single" w:sz="6" w:space="0" w:color="000000"/>
              <w:bottom w:val="single" w:sz="6" w:space="0" w:color="000000"/>
              <w:right w:val="single" w:sz="6" w:space="0" w:color="000000"/>
            </w:tcBorders>
            <w:hideMark/>
          </w:tcPr>
          <w:p w14:paraId="74BE7667" w14:textId="77777777" w:rsidR="009F142A" w:rsidRPr="00BC78AB" w:rsidRDefault="009F142A" w:rsidP="007E47D3">
            <w:pPr>
              <w:pStyle w:val="T3"/>
              <w:spacing w:before="0"/>
            </w:pPr>
            <w:r w:rsidRPr="00BC78AB">
              <w:t xml:space="preserve">Participation in a criminal organisation.  </w:t>
            </w:r>
          </w:p>
        </w:tc>
        <w:tc>
          <w:tcPr>
            <w:tcW w:w="3550" w:type="dxa"/>
            <w:tcBorders>
              <w:top w:val="single" w:sz="6" w:space="0" w:color="000000"/>
              <w:left w:val="single" w:sz="6" w:space="0" w:color="000000"/>
              <w:bottom w:val="single" w:sz="6" w:space="0" w:color="000000"/>
              <w:right w:val="single" w:sz="8" w:space="0" w:color="000000"/>
            </w:tcBorders>
            <w:hideMark/>
          </w:tcPr>
          <w:p w14:paraId="49D1515E" w14:textId="2ACFF3ED" w:rsidR="009F142A" w:rsidRPr="00BC78AB" w:rsidRDefault="009F142A" w:rsidP="007E47D3">
            <w:pPr>
              <w:pStyle w:val="T3"/>
              <w:spacing w:before="0"/>
            </w:pPr>
            <w:r w:rsidRPr="00BC78AB">
              <w:t>Yes</w:t>
            </w:r>
            <w:r w:rsidR="00E42A6E">
              <w:t xml:space="preserve"> </w:t>
            </w:r>
            <w:r w:rsidRPr="00BC78AB">
              <w:t xml:space="preserve"> </w:t>
            </w:r>
            <w:sdt>
              <w:sdtPr>
                <w:id w:val="-2040042506"/>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p w14:paraId="7E2B580A" w14:textId="77777777" w:rsidR="009F142A" w:rsidRPr="00BC78AB" w:rsidRDefault="009F142A" w:rsidP="007E47D3">
            <w:pPr>
              <w:pStyle w:val="T3"/>
              <w:spacing w:before="0"/>
            </w:pPr>
            <w:r w:rsidRPr="00BC78AB">
              <w:t xml:space="preserve">No   </w:t>
            </w:r>
            <w:r w:rsidRPr="00BC78AB">
              <w:rPr>
                <w:rFonts w:ascii="Segoe UI Symbol" w:hAnsi="Segoe UI Symbol" w:cs="Segoe UI Symbol"/>
              </w:rPr>
              <w:t>☐</w:t>
            </w:r>
          </w:p>
          <w:p w14:paraId="5FDD701E" w14:textId="77777777" w:rsidR="009F142A" w:rsidRPr="00BC78AB" w:rsidRDefault="009F142A" w:rsidP="007E47D3">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0CC778E2"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54860728" w14:textId="77777777" w:rsidR="009F142A" w:rsidRPr="00BC78AB" w:rsidRDefault="009F142A" w:rsidP="007E47D3">
            <w:pPr>
              <w:pStyle w:val="T3"/>
              <w:spacing w:before="0"/>
            </w:pPr>
            <w:bookmarkStart w:id="41" w:name="_3rdcrjn"/>
            <w:bookmarkStart w:id="42" w:name="_17dp8vu"/>
            <w:bookmarkEnd w:id="41"/>
            <w:bookmarkEnd w:id="42"/>
          </w:p>
        </w:tc>
        <w:tc>
          <w:tcPr>
            <w:tcW w:w="4446" w:type="dxa"/>
            <w:tcBorders>
              <w:top w:val="single" w:sz="6" w:space="0" w:color="000000"/>
              <w:left w:val="single" w:sz="6" w:space="0" w:color="000000"/>
              <w:bottom w:val="single" w:sz="6" w:space="0" w:color="000000"/>
              <w:right w:val="single" w:sz="6" w:space="0" w:color="000000"/>
            </w:tcBorders>
            <w:hideMark/>
          </w:tcPr>
          <w:p w14:paraId="34CD7DE5" w14:textId="77777777" w:rsidR="009F142A" w:rsidRPr="00BC78AB" w:rsidRDefault="009F142A" w:rsidP="007E47D3">
            <w:pPr>
              <w:pStyle w:val="T3"/>
              <w:spacing w:before="0"/>
            </w:pPr>
            <w:r w:rsidRPr="00BC78AB">
              <w:t xml:space="preserve">Corruption.  </w:t>
            </w:r>
          </w:p>
        </w:tc>
        <w:tc>
          <w:tcPr>
            <w:tcW w:w="3550" w:type="dxa"/>
            <w:tcBorders>
              <w:top w:val="single" w:sz="6" w:space="0" w:color="000000"/>
              <w:left w:val="single" w:sz="6" w:space="0" w:color="000000"/>
              <w:bottom w:val="single" w:sz="6" w:space="0" w:color="000000"/>
              <w:right w:val="single" w:sz="8" w:space="0" w:color="000000"/>
            </w:tcBorders>
            <w:hideMark/>
          </w:tcPr>
          <w:p w14:paraId="154AD308" w14:textId="77777777" w:rsidR="00914489" w:rsidRPr="00BC78AB" w:rsidRDefault="00914489" w:rsidP="00914489">
            <w:pPr>
              <w:pStyle w:val="T3"/>
              <w:spacing w:before="0"/>
            </w:pPr>
            <w:r w:rsidRPr="00BC78AB">
              <w:t>Yes</w:t>
            </w:r>
            <w:r>
              <w:t xml:space="preserve"> </w:t>
            </w:r>
            <w:r w:rsidRPr="00BC78AB">
              <w:t xml:space="preserve"> </w:t>
            </w:r>
            <w:sdt>
              <w:sdtPr>
                <w:id w:val="-172342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8E97CB"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3EA64C3C" w14:textId="6362484C" w:rsidR="009F142A" w:rsidRPr="00BC78AB" w:rsidRDefault="00914489" w:rsidP="00914489">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189D4DFA" w14:textId="77777777" w:rsidTr="003062E5">
        <w:trPr>
          <w:trHeight w:val="240"/>
        </w:trPr>
        <w:tc>
          <w:tcPr>
            <w:tcW w:w="1364" w:type="dxa"/>
            <w:tcBorders>
              <w:top w:val="single" w:sz="6" w:space="0" w:color="000000"/>
              <w:left w:val="single" w:sz="8" w:space="0" w:color="000000"/>
              <w:bottom w:val="single" w:sz="6" w:space="0" w:color="000000"/>
              <w:right w:val="single" w:sz="6" w:space="0" w:color="000000"/>
            </w:tcBorders>
          </w:tcPr>
          <w:p w14:paraId="5B753CD5" w14:textId="77777777" w:rsidR="009F142A" w:rsidRPr="00BC78AB" w:rsidRDefault="009F142A" w:rsidP="007E47D3">
            <w:pPr>
              <w:pStyle w:val="T3"/>
              <w:spacing w:before="0"/>
            </w:pPr>
            <w:bookmarkStart w:id="43" w:name="_lnxbz9"/>
            <w:bookmarkStart w:id="44" w:name="_26in1rg"/>
            <w:bookmarkEnd w:id="43"/>
            <w:bookmarkEnd w:id="44"/>
          </w:p>
        </w:tc>
        <w:tc>
          <w:tcPr>
            <w:tcW w:w="4446" w:type="dxa"/>
            <w:tcBorders>
              <w:top w:val="single" w:sz="6" w:space="0" w:color="000000"/>
              <w:left w:val="single" w:sz="6" w:space="0" w:color="000000"/>
              <w:bottom w:val="single" w:sz="6" w:space="0" w:color="000000"/>
              <w:right w:val="single" w:sz="6" w:space="0" w:color="000000"/>
            </w:tcBorders>
            <w:hideMark/>
          </w:tcPr>
          <w:p w14:paraId="3BABA334" w14:textId="77777777" w:rsidR="009F142A" w:rsidRPr="00BC78AB" w:rsidRDefault="009F142A" w:rsidP="007E47D3">
            <w:pPr>
              <w:pStyle w:val="T3"/>
              <w:spacing w:before="0"/>
            </w:pPr>
            <w:r w:rsidRPr="00BC78AB">
              <w:t xml:space="preserve">Fraud. </w:t>
            </w:r>
          </w:p>
        </w:tc>
        <w:tc>
          <w:tcPr>
            <w:tcW w:w="3550" w:type="dxa"/>
            <w:tcBorders>
              <w:top w:val="single" w:sz="6" w:space="0" w:color="000000"/>
              <w:left w:val="single" w:sz="6" w:space="0" w:color="000000"/>
              <w:bottom w:val="single" w:sz="6" w:space="0" w:color="000000"/>
              <w:right w:val="single" w:sz="8" w:space="0" w:color="000000"/>
            </w:tcBorders>
            <w:hideMark/>
          </w:tcPr>
          <w:p w14:paraId="689774ED" w14:textId="77777777" w:rsidR="00914489" w:rsidRPr="00BC78AB" w:rsidRDefault="00914489" w:rsidP="00914489">
            <w:pPr>
              <w:pStyle w:val="T3"/>
              <w:spacing w:before="0"/>
            </w:pPr>
            <w:r w:rsidRPr="00BC78AB">
              <w:t>Yes</w:t>
            </w:r>
            <w:r>
              <w:t xml:space="preserve"> </w:t>
            </w:r>
            <w:r w:rsidRPr="00BC78AB">
              <w:t xml:space="preserve"> </w:t>
            </w:r>
            <w:sdt>
              <w:sdtPr>
                <w:id w:val="-1220203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DA3A8"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72AE025B" w14:textId="2A2C2BAA" w:rsidR="009F142A" w:rsidRPr="00BC78AB" w:rsidRDefault="00914489" w:rsidP="00914489">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7AA3B72F"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65C53F78" w14:textId="77777777" w:rsidR="009F142A" w:rsidRPr="00BC78AB" w:rsidRDefault="009F142A" w:rsidP="007E47D3">
            <w:pPr>
              <w:pStyle w:val="T3"/>
              <w:spacing w:before="0"/>
            </w:pPr>
            <w:bookmarkStart w:id="45" w:name="_1ksv4uv"/>
            <w:bookmarkStart w:id="46" w:name="_35nkun2"/>
            <w:bookmarkEnd w:id="45"/>
            <w:bookmarkEnd w:id="46"/>
          </w:p>
        </w:tc>
        <w:tc>
          <w:tcPr>
            <w:tcW w:w="4446" w:type="dxa"/>
            <w:tcBorders>
              <w:top w:val="single" w:sz="6" w:space="0" w:color="000000"/>
              <w:left w:val="single" w:sz="6" w:space="0" w:color="000000"/>
              <w:bottom w:val="single" w:sz="6" w:space="0" w:color="000000"/>
              <w:right w:val="single" w:sz="6" w:space="0" w:color="000000"/>
            </w:tcBorders>
            <w:hideMark/>
          </w:tcPr>
          <w:p w14:paraId="5B20BBA7" w14:textId="77777777" w:rsidR="009F142A" w:rsidRPr="00BC78AB" w:rsidRDefault="009F142A" w:rsidP="007E47D3">
            <w:pPr>
              <w:pStyle w:val="T3"/>
              <w:spacing w:before="0"/>
            </w:pPr>
            <w:r w:rsidRPr="00BC78AB">
              <w:t>Terrorist offences or offences linked to terrorist activities</w:t>
            </w:r>
          </w:p>
        </w:tc>
        <w:tc>
          <w:tcPr>
            <w:tcW w:w="3550" w:type="dxa"/>
            <w:tcBorders>
              <w:top w:val="single" w:sz="6" w:space="0" w:color="000000"/>
              <w:left w:val="single" w:sz="6" w:space="0" w:color="000000"/>
              <w:bottom w:val="single" w:sz="6" w:space="0" w:color="000000"/>
              <w:right w:val="single" w:sz="8" w:space="0" w:color="000000"/>
            </w:tcBorders>
            <w:hideMark/>
          </w:tcPr>
          <w:p w14:paraId="2410DBE9" w14:textId="77777777" w:rsidR="00914489" w:rsidRPr="00BC78AB" w:rsidRDefault="00914489" w:rsidP="00914489">
            <w:pPr>
              <w:pStyle w:val="T3"/>
              <w:spacing w:before="0"/>
            </w:pPr>
            <w:r w:rsidRPr="00BC78AB">
              <w:t>Yes</w:t>
            </w:r>
            <w:r>
              <w:t xml:space="preserve"> </w:t>
            </w:r>
            <w:r w:rsidRPr="00BC78AB">
              <w:t xml:space="preserve"> </w:t>
            </w:r>
            <w:sdt>
              <w:sdtPr>
                <w:id w:val="-409922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131D7"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7336067C" w14:textId="3571E7C9" w:rsidR="009F142A" w:rsidRPr="00BC78AB" w:rsidRDefault="00914489" w:rsidP="00914489">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5761EE16" w14:textId="77777777" w:rsidTr="003062E5">
        <w:tc>
          <w:tcPr>
            <w:tcW w:w="1364" w:type="dxa"/>
            <w:tcBorders>
              <w:top w:val="single" w:sz="6" w:space="0" w:color="000000"/>
              <w:left w:val="single" w:sz="8" w:space="0" w:color="000000"/>
              <w:bottom w:val="single" w:sz="6" w:space="0" w:color="000000"/>
              <w:right w:val="single" w:sz="6" w:space="0" w:color="000000"/>
            </w:tcBorders>
          </w:tcPr>
          <w:p w14:paraId="75B774E4" w14:textId="77777777" w:rsidR="009F142A" w:rsidRPr="00BC78AB" w:rsidRDefault="009F142A" w:rsidP="007E47D3">
            <w:pPr>
              <w:pStyle w:val="T3"/>
              <w:spacing w:before="0"/>
            </w:pPr>
            <w:bookmarkStart w:id="47" w:name="_2jxsxqh"/>
            <w:bookmarkStart w:id="48" w:name="_44sinio"/>
            <w:bookmarkEnd w:id="47"/>
            <w:bookmarkEnd w:id="48"/>
          </w:p>
        </w:tc>
        <w:tc>
          <w:tcPr>
            <w:tcW w:w="4446" w:type="dxa"/>
            <w:tcBorders>
              <w:top w:val="single" w:sz="6" w:space="0" w:color="000000"/>
              <w:left w:val="single" w:sz="6" w:space="0" w:color="000000"/>
              <w:bottom w:val="single" w:sz="6" w:space="0" w:color="000000"/>
              <w:right w:val="single" w:sz="6" w:space="0" w:color="000000"/>
            </w:tcBorders>
            <w:hideMark/>
          </w:tcPr>
          <w:p w14:paraId="1A0C418C" w14:textId="77777777" w:rsidR="009F142A" w:rsidRPr="00BC78AB" w:rsidRDefault="009F142A" w:rsidP="007E47D3">
            <w:pPr>
              <w:pStyle w:val="T3"/>
              <w:spacing w:before="0"/>
            </w:pPr>
            <w:r w:rsidRPr="00BC78AB">
              <w:t>Money laundering or terrorist financing</w:t>
            </w:r>
          </w:p>
        </w:tc>
        <w:tc>
          <w:tcPr>
            <w:tcW w:w="3550" w:type="dxa"/>
            <w:tcBorders>
              <w:top w:val="single" w:sz="6" w:space="0" w:color="000000"/>
              <w:left w:val="single" w:sz="6" w:space="0" w:color="000000"/>
              <w:bottom w:val="single" w:sz="6" w:space="0" w:color="000000"/>
              <w:right w:val="single" w:sz="8" w:space="0" w:color="000000"/>
            </w:tcBorders>
            <w:hideMark/>
          </w:tcPr>
          <w:p w14:paraId="2864D5AF" w14:textId="77777777" w:rsidR="00914489" w:rsidRPr="00BC78AB" w:rsidRDefault="00914489" w:rsidP="00914489">
            <w:pPr>
              <w:pStyle w:val="T3"/>
              <w:spacing w:before="0"/>
            </w:pPr>
            <w:r w:rsidRPr="00BC78AB">
              <w:t>Yes</w:t>
            </w:r>
            <w:r>
              <w:t xml:space="preserve"> </w:t>
            </w:r>
            <w:r w:rsidRPr="00BC78AB">
              <w:t xml:space="preserve"> </w:t>
            </w:r>
            <w:sdt>
              <w:sdtPr>
                <w:id w:val="-2052068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66540B"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165F0C27" w14:textId="53B3100C" w:rsidR="009F142A" w:rsidRPr="00BC78AB" w:rsidRDefault="00914489" w:rsidP="00914489">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6E4A44A4" w14:textId="77777777" w:rsidTr="003062E5">
        <w:trPr>
          <w:trHeight w:val="560"/>
        </w:trPr>
        <w:tc>
          <w:tcPr>
            <w:tcW w:w="1364" w:type="dxa"/>
            <w:tcBorders>
              <w:top w:val="single" w:sz="6" w:space="0" w:color="000000"/>
              <w:left w:val="single" w:sz="8" w:space="0" w:color="000000"/>
              <w:bottom w:val="single" w:sz="6" w:space="0" w:color="000000"/>
              <w:right w:val="single" w:sz="6" w:space="0" w:color="000000"/>
            </w:tcBorders>
          </w:tcPr>
          <w:p w14:paraId="62F7AB7D" w14:textId="77777777" w:rsidR="009F142A" w:rsidRPr="00BC78AB" w:rsidRDefault="009F142A" w:rsidP="007E47D3">
            <w:pPr>
              <w:pStyle w:val="T3"/>
              <w:spacing w:before="0"/>
            </w:pPr>
            <w:bookmarkStart w:id="49" w:name="_3j2qqm3"/>
            <w:bookmarkStart w:id="50" w:name="_z337ya"/>
            <w:bookmarkEnd w:id="49"/>
            <w:bookmarkEnd w:id="50"/>
          </w:p>
        </w:tc>
        <w:tc>
          <w:tcPr>
            <w:tcW w:w="4446" w:type="dxa"/>
            <w:tcBorders>
              <w:top w:val="single" w:sz="6" w:space="0" w:color="000000"/>
              <w:left w:val="single" w:sz="6" w:space="0" w:color="000000"/>
              <w:bottom w:val="single" w:sz="6" w:space="0" w:color="000000"/>
              <w:right w:val="single" w:sz="6" w:space="0" w:color="000000"/>
            </w:tcBorders>
            <w:hideMark/>
          </w:tcPr>
          <w:p w14:paraId="527AD105" w14:textId="77777777" w:rsidR="009F142A" w:rsidRPr="00BC78AB" w:rsidRDefault="009F142A" w:rsidP="007E47D3">
            <w:pPr>
              <w:pStyle w:val="T3"/>
              <w:spacing w:before="0"/>
            </w:pPr>
            <w:r w:rsidRPr="00BC78AB">
              <w:t>Child labour and other forms of trafficking in human beings</w:t>
            </w:r>
          </w:p>
        </w:tc>
        <w:tc>
          <w:tcPr>
            <w:tcW w:w="3550" w:type="dxa"/>
            <w:tcBorders>
              <w:top w:val="single" w:sz="6" w:space="0" w:color="000000"/>
              <w:left w:val="single" w:sz="6" w:space="0" w:color="000000"/>
              <w:bottom w:val="single" w:sz="6" w:space="0" w:color="000000"/>
              <w:right w:val="single" w:sz="8" w:space="0" w:color="000000"/>
            </w:tcBorders>
            <w:hideMark/>
          </w:tcPr>
          <w:p w14:paraId="2A2EABA2" w14:textId="77777777" w:rsidR="00914489" w:rsidRPr="00BC78AB" w:rsidRDefault="00914489" w:rsidP="00914489">
            <w:pPr>
              <w:pStyle w:val="T3"/>
              <w:spacing w:before="0"/>
            </w:pPr>
            <w:r w:rsidRPr="00BC78AB">
              <w:t>Yes</w:t>
            </w:r>
            <w:r>
              <w:t xml:space="preserve"> </w:t>
            </w:r>
            <w:r w:rsidRPr="00BC78AB">
              <w:t xml:space="preserve"> </w:t>
            </w:r>
            <w:sdt>
              <w:sdtPr>
                <w:id w:val="-244499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7B23BE" w14:textId="77777777" w:rsidR="00914489" w:rsidRPr="00BC78AB" w:rsidRDefault="00914489" w:rsidP="00914489">
            <w:pPr>
              <w:pStyle w:val="T3"/>
              <w:spacing w:before="0"/>
            </w:pPr>
            <w:r w:rsidRPr="00BC78AB">
              <w:t xml:space="preserve">No   </w:t>
            </w:r>
            <w:r w:rsidRPr="00BC78AB">
              <w:rPr>
                <w:rFonts w:ascii="Segoe UI Symbol" w:hAnsi="Segoe UI Symbol" w:cs="Segoe UI Symbol"/>
              </w:rPr>
              <w:t>☐</w:t>
            </w:r>
          </w:p>
          <w:p w14:paraId="529D0EB6" w14:textId="1E170B37" w:rsidR="009F142A" w:rsidRPr="00BC78AB" w:rsidRDefault="00914489" w:rsidP="00914489">
            <w:pPr>
              <w:pStyle w:val="T3"/>
              <w:spacing w:before="0"/>
            </w:pPr>
            <w:r w:rsidRPr="00BC78AB">
              <w:t xml:space="preserve">If </w:t>
            </w:r>
            <w:proofErr w:type="gramStart"/>
            <w:r w:rsidRPr="00BC78AB">
              <w:t>Yes</w:t>
            </w:r>
            <w:proofErr w:type="gramEnd"/>
            <w:r w:rsidRPr="00BC78AB">
              <w:t xml:space="preserve"> please provide details at 2.1(b)</w:t>
            </w:r>
          </w:p>
        </w:tc>
      </w:tr>
      <w:tr w:rsidR="009F142A" w:rsidRPr="00BC78AB" w14:paraId="7B408A22"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32383054" w14:textId="77777777" w:rsidR="009F142A" w:rsidRPr="00BC78AB" w:rsidRDefault="009F142A" w:rsidP="007E47D3">
            <w:pPr>
              <w:pStyle w:val="T3"/>
              <w:spacing w:before="0"/>
            </w:pPr>
            <w:bookmarkStart w:id="51" w:name="_4i7ojhp"/>
            <w:bookmarkStart w:id="52" w:name="_1y810tw"/>
            <w:bookmarkEnd w:id="51"/>
            <w:bookmarkEnd w:id="52"/>
            <w:r w:rsidRPr="00BC78AB">
              <w:t>2.1(b)</w:t>
            </w:r>
          </w:p>
        </w:tc>
        <w:tc>
          <w:tcPr>
            <w:tcW w:w="4446" w:type="dxa"/>
            <w:tcBorders>
              <w:top w:val="single" w:sz="6" w:space="0" w:color="000000"/>
              <w:left w:val="single" w:sz="6" w:space="0" w:color="000000"/>
              <w:bottom w:val="single" w:sz="6" w:space="0" w:color="000000"/>
              <w:right w:val="single" w:sz="6" w:space="0" w:color="000000"/>
            </w:tcBorders>
            <w:hideMark/>
          </w:tcPr>
          <w:p w14:paraId="4E19AEF7" w14:textId="6F33FA55" w:rsidR="009F142A" w:rsidRPr="00BC78AB" w:rsidRDefault="009F142A" w:rsidP="007E47D3">
            <w:pPr>
              <w:pStyle w:val="T3"/>
              <w:spacing w:before="0"/>
            </w:pPr>
            <w:r w:rsidRPr="00BC78AB">
              <w:t>If you have answered yes to question 2.1(a), please provide further details</w:t>
            </w:r>
            <w:r w:rsidR="007E47D3">
              <w:rPr>
                <w:rStyle w:val="FootnoteReference"/>
              </w:rPr>
              <w:footnoteReference w:id="7"/>
            </w:r>
            <w:r w:rsidR="007E47D3">
              <w:t xml:space="preserve">, </w:t>
            </w:r>
            <w:proofErr w:type="gramStart"/>
            <w:r w:rsidR="007E47D3">
              <w:t>including;</w:t>
            </w:r>
            <w:proofErr w:type="gramEnd"/>
            <w:r w:rsidR="007E47D3">
              <w:t xml:space="preserve"> </w:t>
            </w:r>
            <w:r w:rsidRPr="00BC78AB">
              <w:t>Date of conviction, specify which of the grounds listed the conviction was for, and the reasons for conviction,</w:t>
            </w:r>
            <w:r w:rsidR="007E47D3">
              <w:t xml:space="preserve"> </w:t>
            </w:r>
            <w:r w:rsidRPr="00BC78AB">
              <w:t>Identity of who has been convicted</w:t>
            </w:r>
            <w:r w:rsidR="007E47D3">
              <w:t>.</w:t>
            </w:r>
          </w:p>
        </w:tc>
        <w:tc>
          <w:tcPr>
            <w:tcW w:w="3550" w:type="dxa"/>
            <w:tcBorders>
              <w:top w:val="single" w:sz="6" w:space="0" w:color="000000"/>
              <w:left w:val="single" w:sz="6" w:space="0" w:color="000000"/>
              <w:bottom w:val="single" w:sz="6" w:space="0" w:color="000000"/>
              <w:right w:val="single" w:sz="8" w:space="0" w:color="000000"/>
            </w:tcBorders>
          </w:tcPr>
          <w:p w14:paraId="4A5A0A0E" w14:textId="77777777" w:rsidR="009F142A" w:rsidRPr="00BC78AB" w:rsidRDefault="009F142A" w:rsidP="007E47D3">
            <w:pPr>
              <w:pStyle w:val="T3"/>
              <w:spacing w:before="0"/>
            </w:pPr>
          </w:p>
        </w:tc>
      </w:tr>
      <w:tr w:rsidR="009F142A" w:rsidRPr="00BC78AB" w14:paraId="2C6B75FB"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76002C64" w14:textId="5CB31F2E" w:rsidR="009F142A" w:rsidRPr="00BC78AB" w:rsidRDefault="009F142A" w:rsidP="007E47D3">
            <w:pPr>
              <w:pStyle w:val="T3"/>
              <w:spacing w:before="0"/>
            </w:pPr>
            <w:r w:rsidRPr="00BC78AB">
              <w:t>2.</w:t>
            </w:r>
            <w:r w:rsidR="00825A81">
              <w:t>1.1</w:t>
            </w:r>
          </w:p>
        </w:tc>
        <w:tc>
          <w:tcPr>
            <w:tcW w:w="4446" w:type="dxa"/>
            <w:tcBorders>
              <w:top w:val="single" w:sz="6" w:space="0" w:color="000000"/>
              <w:left w:val="single" w:sz="6" w:space="0" w:color="000000"/>
              <w:bottom w:val="single" w:sz="6" w:space="0" w:color="000000"/>
              <w:right w:val="single" w:sz="6" w:space="0" w:color="000000"/>
            </w:tcBorders>
            <w:hideMark/>
          </w:tcPr>
          <w:p w14:paraId="7FB3E3D9" w14:textId="77777777" w:rsidR="009F142A" w:rsidRPr="00BC78AB" w:rsidRDefault="009F142A" w:rsidP="007E47D3">
            <w:pPr>
              <w:pStyle w:val="T3"/>
              <w:spacing w:before="0"/>
            </w:pPr>
            <w:r w:rsidRPr="00BC78AB">
              <w:t xml:space="preserve">If you have answered Yes to any of the points above have measures been taken to demonstrate the reliability of the organisation despite the existence of a relevant ground for </w:t>
            </w:r>
            <w:proofErr w:type="gramStart"/>
            <w:r w:rsidRPr="00BC78AB">
              <w:t>exclusion ?</w:t>
            </w:r>
            <w:proofErr w:type="gramEnd"/>
            <w:r w:rsidRPr="00BC78AB">
              <w:t xml:space="preserve"> (</w:t>
            </w:r>
            <w:proofErr w:type="spellStart"/>
            <w:r w:rsidRPr="00BC78AB">
              <w:t>Self Cleaning</w:t>
            </w:r>
            <w:proofErr w:type="spellEnd"/>
            <w:r w:rsidRPr="00BC78AB">
              <w:t>)</w:t>
            </w:r>
          </w:p>
        </w:tc>
        <w:tc>
          <w:tcPr>
            <w:tcW w:w="3550" w:type="dxa"/>
            <w:tcBorders>
              <w:top w:val="single" w:sz="6" w:space="0" w:color="000000"/>
              <w:left w:val="single" w:sz="6" w:space="0" w:color="000000"/>
              <w:bottom w:val="single" w:sz="6" w:space="0" w:color="000000"/>
              <w:right w:val="single" w:sz="8" w:space="0" w:color="000000"/>
            </w:tcBorders>
          </w:tcPr>
          <w:p w14:paraId="7A9DDBAD" w14:textId="77777777" w:rsidR="00914489" w:rsidRPr="00551EA6" w:rsidRDefault="00914489" w:rsidP="00914489">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t xml:space="preserve">Yes </w:t>
            </w:r>
            <w:r>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1625688778"/>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0"/>
                    <w:szCs w:val="20"/>
                  </w:rPr>
                  <w:t>☐</w:t>
                </w:r>
              </w:sdtContent>
            </w:sdt>
          </w:p>
          <w:p w14:paraId="06F6280F" w14:textId="75570C96" w:rsidR="009F142A" w:rsidRPr="00BC78AB" w:rsidRDefault="00914489" w:rsidP="00914489">
            <w:pPr>
              <w:pStyle w:val="T3"/>
              <w:spacing w:before="0"/>
            </w:pPr>
            <w:r w:rsidRPr="00551EA6">
              <w:rPr>
                <w:rFonts w:asciiTheme="minorHAnsi" w:eastAsia="Arial" w:hAnsiTheme="minorHAnsi" w:cstheme="minorHAnsi"/>
              </w:rPr>
              <w:t xml:space="preserve">No   </w:t>
            </w:r>
            <w:sdt>
              <w:sdtPr>
                <w:rPr>
                  <w:rFonts w:asciiTheme="minorHAnsi" w:eastAsia="Arial" w:hAnsiTheme="minorHAnsi" w:cstheme="minorHAnsi"/>
                </w:rPr>
                <w:id w:val="19683159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C78AB">
              <w:t xml:space="preserve"> </w:t>
            </w:r>
          </w:p>
        </w:tc>
      </w:tr>
      <w:tr w:rsidR="009F142A" w:rsidRPr="00BC78AB" w14:paraId="1E9E2F36" w14:textId="77777777" w:rsidTr="003062E5">
        <w:tc>
          <w:tcPr>
            <w:tcW w:w="1364" w:type="dxa"/>
            <w:tcBorders>
              <w:top w:val="single" w:sz="6" w:space="0" w:color="000000"/>
              <w:left w:val="single" w:sz="8" w:space="0" w:color="000000"/>
              <w:bottom w:val="single" w:sz="6" w:space="0" w:color="000000"/>
              <w:right w:val="single" w:sz="6" w:space="0" w:color="000000"/>
            </w:tcBorders>
            <w:hideMark/>
          </w:tcPr>
          <w:p w14:paraId="3199F04E" w14:textId="49C7F27D" w:rsidR="009F142A" w:rsidRPr="00BC78AB" w:rsidRDefault="009F142A" w:rsidP="007E47D3">
            <w:pPr>
              <w:pStyle w:val="T3"/>
              <w:spacing w:before="0"/>
            </w:pPr>
            <w:bookmarkStart w:id="53" w:name="_1ci93xb"/>
            <w:bookmarkStart w:id="54" w:name="_2xcytpi"/>
            <w:bookmarkEnd w:id="53"/>
            <w:bookmarkEnd w:id="54"/>
            <w:r w:rsidRPr="00BC78AB">
              <w:t>2</w:t>
            </w:r>
            <w:r w:rsidR="00825A81">
              <w:t xml:space="preserve">.1.1 </w:t>
            </w:r>
            <w:r w:rsidRPr="00BC78AB">
              <w:t>(a)</w:t>
            </w:r>
          </w:p>
        </w:tc>
        <w:tc>
          <w:tcPr>
            <w:tcW w:w="4446" w:type="dxa"/>
            <w:tcBorders>
              <w:top w:val="single" w:sz="6" w:space="0" w:color="000000"/>
              <w:left w:val="single" w:sz="6" w:space="0" w:color="000000"/>
              <w:bottom w:val="single" w:sz="6" w:space="0" w:color="000000"/>
              <w:right w:val="single" w:sz="6" w:space="0" w:color="000000"/>
            </w:tcBorders>
          </w:tcPr>
          <w:p w14:paraId="79A4BD2B" w14:textId="77777777" w:rsidR="009F142A" w:rsidRPr="00BC78AB" w:rsidRDefault="009F142A" w:rsidP="007E47D3">
            <w:pPr>
              <w:pStyle w:val="T3"/>
              <w:spacing w:before="0"/>
            </w:pPr>
            <w:r w:rsidRPr="00BC78AB">
              <w:rPr>
                <w:b/>
              </w:rPr>
              <w:t>Regulation 57(3)</w:t>
            </w:r>
          </w:p>
          <w:p w14:paraId="3FFA1CD9" w14:textId="77777777" w:rsidR="009F142A" w:rsidRPr="00BC78AB" w:rsidRDefault="009F142A" w:rsidP="007E47D3">
            <w:pPr>
              <w:pStyle w:val="T3"/>
              <w:spacing w:before="0"/>
            </w:pPr>
            <w:r w:rsidRPr="00BC78AB">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9317EFB" w14:textId="77777777" w:rsidR="009F142A" w:rsidRPr="00BC78AB" w:rsidRDefault="009F142A" w:rsidP="007E47D3">
            <w:pPr>
              <w:pStyle w:val="T3"/>
              <w:spacing w:before="0"/>
            </w:pPr>
          </w:p>
        </w:tc>
        <w:tc>
          <w:tcPr>
            <w:tcW w:w="3550" w:type="dxa"/>
            <w:tcBorders>
              <w:top w:val="single" w:sz="6" w:space="0" w:color="000000"/>
              <w:left w:val="single" w:sz="6" w:space="0" w:color="000000"/>
              <w:bottom w:val="single" w:sz="6" w:space="0" w:color="000000"/>
              <w:right w:val="single" w:sz="8" w:space="0" w:color="000000"/>
            </w:tcBorders>
          </w:tcPr>
          <w:p w14:paraId="71587D0D" w14:textId="77777777" w:rsidR="00914489" w:rsidRPr="00551EA6" w:rsidRDefault="00914489" w:rsidP="00914489">
            <w:pPr>
              <w:pStyle w:val="Normal1"/>
              <w:jc w:val="both"/>
              <w:rPr>
                <w:rFonts w:asciiTheme="minorHAnsi" w:hAnsiTheme="minorHAnsi" w:cstheme="minorHAnsi"/>
                <w:color w:val="auto"/>
                <w:sz w:val="20"/>
                <w:szCs w:val="20"/>
              </w:rPr>
            </w:pPr>
            <w:r w:rsidRPr="00551EA6">
              <w:rPr>
                <w:rFonts w:asciiTheme="minorHAnsi" w:eastAsia="Arial" w:hAnsiTheme="minorHAnsi" w:cstheme="minorHAnsi"/>
                <w:color w:val="auto"/>
                <w:sz w:val="20"/>
                <w:szCs w:val="20"/>
              </w:rPr>
              <w:lastRenderedPageBreak/>
              <w:t xml:space="preserve">Yes </w:t>
            </w:r>
            <w:r>
              <w:rPr>
                <w:rFonts w:asciiTheme="minorHAnsi" w:eastAsia="Arial" w:hAnsiTheme="minorHAnsi" w:cstheme="minorHAnsi"/>
                <w:color w:val="auto"/>
                <w:sz w:val="20"/>
                <w:szCs w:val="20"/>
              </w:rPr>
              <w:t xml:space="preserve"> </w:t>
            </w:r>
            <w:sdt>
              <w:sdtPr>
                <w:rPr>
                  <w:rFonts w:asciiTheme="minorHAnsi" w:eastAsia="Arial" w:hAnsiTheme="minorHAnsi" w:cstheme="minorHAnsi"/>
                  <w:color w:val="auto"/>
                  <w:sz w:val="20"/>
                  <w:szCs w:val="20"/>
                </w:rPr>
                <w:id w:val="1326786587"/>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0"/>
                    <w:szCs w:val="20"/>
                  </w:rPr>
                  <w:t>☐</w:t>
                </w:r>
              </w:sdtContent>
            </w:sdt>
          </w:p>
          <w:p w14:paraId="41C43125" w14:textId="3E1C5B89" w:rsidR="009F142A" w:rsidRPr="00BC78AB" w:rsidRDefault="00914489" w:rsidP="00914489">
            <w:pPr>
              <w:pStyle w:val="T3"/>
              <w:spacing w:before="0"/>
            </w:pPr>
            <w:r w:rsidRPr="00551EA6">
              <w:rPr>
                <w:rFonts w:asciiTheme="minorHAnsi" w:eastAsia="Arial" w:hAnsiTheme="minorHAnsi" w:cstheme="minorHAnsi"/>
              </w:rPr>
              <w:t xml:space="preserve">No   </w:t>
            </w:r>
            <w:sdt>
              <w:sdtPr>
                <w:rPr>
                  <w:rFonts w:asciiTheme="minorHAnsi" w:eastAsia="Arial" w:hAnsiTheme="minorHAnsi" w:cstheme="minorHAnsi"/>
                </w:rPr>
                <w:id w:val="-7475654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C78AB">
              <w:t xml:space="preserve"> </w:t>
            </w:r>
          </w:p>
        </w:tc>
      </w:tr>
      <w:tr w:rsidR="009F142A" w:rsidRPr="00BC78AB" w14:paraId="62F3D56C" w14:textId="77777777" w:rsidTr="003062E5">
        <w:tc>
          <w:tcPr>
            <w:tcW w:w="1364" w:type="dxa"/>
            <w:tcBorders>
              <w:top w:val="single" w:sz="6" w:space="0" w:color="000000"/>
              <w:left w:val="single" w:sz="8" w:space="0" w:color="000000"/>
              <w:bottom w:val="single" w:sz="8" w:space="0" w:color="000000"/>
              <w:right w:val="single" w:sz="6" w:space="0" w:color="000000"/>
            </w:tcBorders>
            <w:hideMark/>
          </w:tcPr>
          <w:p w14:paraId="3585EB22" w14:textId="7DD2B1A0" w:rsidR="009F142A" w:rsidRPr="00BC78AB" w:rsidRDefault="009F142A" w:rsidP="007E47D3">
            <w:pPr>
              <w:pStyle w:val="T3"/>
              <w:spacing w:before="0"/>
            </w:pPr>
            <w:bookmarkStart w:id="55" w:name="_2bn6wsx"/>
            <w:bookmarkStart w:id="56" w:name="_3whwml4"/>
            <w:bookmarkEnd w:id="55"/>
            <w:bookmarkEnd w:id="56"/>
            <w:r w:rsidRPr="00BC78AB">
              <w:t>2.</w:t>
            </w:r>
            <w:r w:rsidR="00825A81">
              <w:t xml:space="preserve">1.1 </w:t>
            </w:r>
            <w:r w:rsidRPr="00BC78AB">
              <w:t>(b)</w:t>
            </w:r>
          </w:p>
        </w:tc>
        <w:tc>
          <w:tcPr>
            <w:tcW w:w="4446" w:type="dxa"/>
            <w:tcBorders>
              <w:top w:val="single" w:sz="6" w:space="0" w:color="000000"/>
              <w:left w:val="single" w:sz="6" w:space="0" w:color="000000"/>
              <w:bottom w:val="single" w:sz="8" w:space="0" w:color="000000"/>
              <w:right w:val="single" w:sz="6" w:space="0" w:color="000000"/>
            </w:tcBorders>
            <w:hideMark/>
          </w:tcPr>
          <w:p w14:paraId="6D9A39E3" w14:textId="34EFC816" w:rsidR="009F142A" w:rsidRPr="00BC78AB" w:rsidRDefault="009F142A" w:rsidP="007E47D3">
            <w:pPr>
              <w:pStyle w:val="T3"/>
              <w:spacing w:before="0"/>
            </w:pPr>
            <w:r w:rsidRPr="00BC78AB">
              <w:t>If you have answered yes to question 2.</w:t>
            </w:r>
            <w:r w:rsidR="00825A81">
              <w:t xml:space="preserve">1.1 </w:t>
            </w:r>
            <w:r w:rsidRPr="00BC78AB">
              <w:t xml:space="preserve">(a), please provide further details. Please also confirm you have </w:t>
            </w:r>
            <w:r w:rsidR="00245773" w:rsidRPr="00BC78AB">
              <w:t>paid or</w:t>
            </w:r>
            <w:r w:rsidRPr="00BC78AB">
              <w:t xml:space="preserve"> have </w:t>
            </w:r>
            <w:proofErr w:type="gramStart"/>
            <w:r w:rsidRPr="00BC78AB">
              <w:t>entered into</w:t>
            </w:r>
            <w:proofErr w:type="gramEnd"/>
            <w:r w:rsidRPr="00BC78AB">
              <w:t xml:space="preserve"> a binding arrangement with a view to paying, the outstanding sum including where applicable any accrued interest and/or fines.</w:t>
            </w:r>
          </w:p>
        </w:tc>
        <w:tc>
          <w:tcPr>
            <w:tcW w:w="3550" w:type="dxa"/>
            <w:tcBorders>
              <w:top w:val="single" w:sz="6" w:space="0" w:color="000000"/>
              <w:left w:val="single" w:sz="6" w:space="0" w:color="000000"/>
              <w:bottom w:val="single" w:sz="8" w:space="0" w:color="000000"/>
              <w:right w:val="single" w:sz="8" w:space="0" w:color="000000"/>
            </w:tcBorders>
          </w:tcPr>
          <w:p w14:paraId="50AB9EB1" w14:textId="77777777" w:rsidR="009F142A" w:rsidRPr="00BC78AB" w:rsidRDefault="009F142A" w:rsidP="007E47D3">
            <w:pPr>
              <w:pStyle w:val="T3"/>
              <w:spacing w:before="0"/>
            </w:pPr>
          </w:p>
        </w:tc>
      </w:tr>
    </w:tbl>
    <w:p w14:paraId="3F4F8A5E" w14:textId="78D5509A" w:rsidR="009F142A" w:rsidRPr="00825A81" w:rsidRDefault="009F142A" w:rsidP="003062E5">
      <w:pPr>
        <w:pStyle w:val="T3"/>
        <w:ind w:right="403"/>
        <w:rPr>
          <w:rFonts w:asciiTheme="minorHAnsi" w:hAnsiTheme="minorHAnsi" w:cstheme="minorHAnsi"/>
        </w:rPr>
      </w:pPr>
      <w:r w:rsidRPr="00825A81">
        <w:rPr>
          <w:rFonts w:asciiTheme="minorHAnsi" w:hAnsiTheme="minorHAnsi" w:cstheme="minorHAnsi"/>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97C14D5" w14:textId="77777777" w:rsidR="009F142A" w:rsidRDefault="009F142A" w:rsidP="009F142A">
      <w:pPr>
        <w:pStyle w:val="Normal1"/>
        <w:spacing w:after="160" w:line="256" w:lineRule="auto"/>
      </w:pPr>
    </w:p>
    <w:p w14:paraId="583823AB" w14:textId="77777777" w:rsidR="009F142A" w:rsidRDefault="009F142A" w:rsidP="009F142A">
      <w:pPr>
        <w:pStyle w:val="Normal1"/>
        <w:spacing w:after="160" w:line="256" w:lineRule="auto"/>
        <w:jc w:val="both"/>
      </w:pPr>
    </w:p>
    <w:p w14:paraId="7CBD2D5C" w14:textId="269BB27E" w:rsidR="009F142A" w:rsidRDefault="009F142A" w:rsidP="009F142A">
      <w:pPr>
        <w:pStyle w:val="Normal1"/>
        <w:rPr>
          <w:color w:val="auto"/>
        </w:rPr>
      </w:pPr>
      <w:r>
        <w:rPr>
          <w:color w:val="auto"/>
        </w:rPr>
        <w:br w:type="page"/>
      </w:r>
    </w:p>
    <w:p w14:paraId="3E1B56DA" w14:textId="26FCE5FA" w:rsidR="00825A81" w:rsidRDefault="00825A81" w:rsidP="00825A81">
      <w:pPr>
        <w:pStyle w:val="T2"/>
      </w:pPr>
      <w:bookmarkStart w:id="57" w:name="_Toc29889303"/>
      <w:r>
        <w:lastRenderedPageBreak/>
        <w:t>Grounds for discretionary exclusion</w:t>
      </w:r>
      <w:bookmarkEnd w:id="57"/>
      <w:r>
        <w:t xml:space="preserve"> </w:t>
      </w:r>
    </w:p>
    <w:p w14:paraId="584FC1AE" w14:textId="77777777" w:rsidR="00825A81" w:rsidRDefault="00825A81" w:rsidP="009F142A">
      <w:pPr>
        <w:pStyle w:val="Normal1"/>
      </w:pPr>
    </w:p>
    <w:tbl>
      <w:tblPr>
        <w:tblW w:w="934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36"/>
        <w:gridCol w:w="3505"/>
        <w:gridCol w:w="30"/>
      </w:tblGrid>
      <w:tr w:rsidR="009F142A" w14:paraId="7AD041D3" w14:textId="77777777" w:rsidTr="003062E5">
        <w:trPr>
          <w:trHeight w:val="400"/>
        </w:trPr>
        <w:tc>
          <w:tcPr>
            <w:tcW w:w="1274"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5898166A" w14:textId="06332620" w:rsidR="009F142A" w:rsidRDefault="009F142A" w:rsidP="007E47D3">
            <w:pPr>
              <w:pStyle w:val="T3"/>
              <w:spacing w:before="0"/>
            </w:pPr>
          </w:p>
        </w:tc>
        <w:tc>
          <w:tcPr>
            <w:tcW w:w="8071"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5DA0BF1A" w14:textId="77777777" w:rsidR="009F142A" w:rsidRDefault="009F142A" w:rsidP="007E47D3">
            <w:pPr>
              <w:pStyle w:val="T3"/>
              <w:spacing w:before="0"/>
            </w:pPr>
            <w:r>
              <w:t xml:space="preserve">Grounds for discretionary exclusion </w:t>
            </w:r>
          </w:p>
        </w:tc>
      </w:tr>
      <w:tr w:rsidR="009F142A" w14:paraId="3C744389" w14:textId="77777777" w:rsidTr="003062E5">
        <w:trPr>
          <w:trHeight w:val="400"/>
        </w:trPr>
        <w:tc>
          <w:tcPr>
            <w:tcW w:w="1274"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tcPr>
          <w:p w14:paraId="227A45BF" w14:textId="77777777" w:rsidR="009F142A" w:rsidRDefault="009F142A" w:rsidP="007E47D3">
            <w:pPr>
              <w:pStyle w:val="T3"/>
              <w:spacing w:before="0"/>
            </w:pPr>
          </w:p>
        </w:tc>
        <w:tc>
          <w:tcPr>
            <w:tcW w:w="453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47D2813C" w14:textId="77777777" w:rsidR="009F142A" w:rsidRDefault="009F142A" w:rsidP="007E47D3">
            <w:pPr>
              <w:pStyle w:val="T3"/>
              <w:spacing w:before="0"/>
            </w:pPr>
            <w:r>
              <w:t>Question</w:t>
            </w:r>
          </w:p>
        </w:tc>
        <w:tc>
          <w:tcPr>
            <w:tcW w:w="3535" w:type="dxa"/>
            <w:gridSpan w:val="2"/>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71B4B442" w14:textId="77777777" w:rsidR="009F142A" w:rsidRDefault="009F142A" w:rsidP="007E47D3">
            <w:pPr>
              <w:pStyle w:val="T3"/>
              <w:spacing w:before="0"/>
            </w:pPr>
            <w:r>
              <w:t>Response</w:t>
            </w:r>
          </w:p>
        </w:tc>
      </w:tr>
      <w:tr w:rsidR="009F142A" w14:paraId="752532C2" w14:textId="77777777" w:rsidTr="003062E5">
        <w:trPr>
          <w:trHeight w:val="400"/>
        </w:trPr>
        <w:tc>
          <w:tcPr>
            <w:tcW w:w="1274" w:type="dxa"/>
            <w:tcBorders>
              <w:top w:val="single" w:sz="6" w:space="0" w:color="000000"/>
              <w:left w:val="single" w:sz="8" w:space="0" w:color="000000"/>
              <w:bottom w:val="single" w:sz="6" w:space="0" w:color="000000"/>
              <w:right w:val="single" w:sz="6" w:space="0" w:color="000000"/>
            </w:tcBorders>
            <w:hideMark/>
          </w:tcPr>
          <w:p w14:paraId="534FA67A" w14:textId="344907CB" w:rsidR="009F142A" w:rsidRDefault="00825A81" w:rsidP="007E47D3">
            <w:pPr>
              <w:pStyle w:val="T3"/>
              <w:spacing w:before="0"/>
            </w:pPr>
            <w:r>
              <w:t>2</w:t>
            </w:r>
            <w:r w:rsidR="009F142A">
              <w:t>.</w:t>
            </w:r>
            <w:r>
              <w:t>2</w:t>
            </w:r>
          </w:p>
        </w:tc>
        <w:tc>
          <w:tcPr>
            <w:tcW w:w="8071" w:type="dxa"/>
            <w:gridSpan w:val="3"/>
            <w:tcBorders>
              <w:top w:val="single" w:sz="6" w:space="0" w:color="000000"/>
              <w:left w:val="single" w:sz="6" w:space="0" w:color="000000"/>
              <w:bottom w:val="single" w:sz="6" w:space="0" w:color="000000"/>
              <w:right w:val="single" w:sz="8" w:space="0" w:color="000000"/>
            </w:tcBorders>
            <w:hideMark/>
          </w:tcPr>
          <w:p w14:paraId="31B269A4" w14:textId="77777777" w:rsidR="009F142A" w:rsidRDefault="009F142A" w:rsidP="007E47D3">
            <w:pPr>
              <w:pStyle w:val="T3"/>
              <w:spacing w:before="0"/>
            </w:pPr>
            <w:r>
              <w:rPr>
                <w:b/>
              </w:rPr>
              <w:t>Regulation 57 (8)</w:t>
            </w:r>
          </w:p>
          <w:p w14:paraId="248B91D2" w14:textId="59710502" w:rsidR="009F142A" w:rsidRDefault="009F142A" w:rsidP="007E47D3">
            <w:pPr>
              <w:pStyle w:val="T3"/>
              <w:spacing w:before="0"/>
            </w:pPr>
            <w:r>
              <w:t xml:space="preserve">The detailed grounds for discretionary exclusion of an organisation are set out </w:t>
            </w:r>
            <w:r w:rsidR="00245773">
              <w:t xml:space="preserve">in </w:t>
            </w:r>
            <w:r w:rsidR="00784AAA">
              <w:t xml:space="preserve">the appendices </w:t>
            </w:r>
            <w:r w:rsidR="00245773">
              <w:t xml:space="preserve">and </w:t>
            </w:r>
            <w:r>
              <w:t xml:space="preserve">should be referred to before completing these questions. </w:t>
            </w:r>
          </w:p>
          <w:p w14:paraId="1965E595" w14:textId="77777777" w:rsidR="009F142A" w:rsidRDefault="009F142A" w:rsidP="007E47D3">
            <w:pPr>
              <w:pStyle w:val="T3"/>
              <w:spacing w:before="0"/>
            </w:pPr>
            <w:r>
              <w:t>Please indicate if, within the past three years, anywhere in the world any of the following situations have applied to you, your organisation or any other person who has powers of representation, decision or control in the organisation.</w:t>
            </w:r>
          </w:p>
        </w:tc>
      </w:tr>
      <w:tr w:rsidR="009F142A" w14:paraId="160FB049" w14:textId="77777777" w:rsidTr="003062E5">
        <w:tc>
          <w:tcPr>
            <w:tcW w:w="1274" w:type="dxa"/>
            <w:tcBorders>
              <w:top w:val="single" w:sz="6" w:space="0" w:color="000000"/>
              <w:left w:val="single" w:sz="8" w:space="0" w:color="000000"/>
              <w:bottom w:val="single" w:sz="6" w:space="0" w:color="000000"/>
              <w:right w:val="single" w:sz="6" w:space="0" w:color="000000"/>
            </w:tcBorders>
          </w:tcPr>
          <w:p w14:paraId="2F192E12" w14:textId="2DFFA539" w:rsidR="009F142A" w:rsidRDefault="00825A81" w:rsidP="007E47D3">
            <w:pPr>
              <w:pStyle w:val="T3"/>
              <w:spacing w:before="0"/>
            </w:pPr>
            <w:r>
              <w:t xml:space="preserve">2.2 </w:t>
            </w:r>
            <w:r w:rsidR="009F142A">
              <w:t>(a)</w:t>
            </w:r>
          </w:p>
          <w:p w14:paraId="74092A19" w14:textId="77777777" w:rsidR="009F142A" w:rsidRDefault="009F142A" w:rsidP="007E47D3">
            <w:pPr>
              <w:pStyle w:val="T3"/>
              <w:spacing w:before="0"/>
            </w:pPr>
          </w:p>
          <w:p w14:paraId="1EA0FED0" w14:textId="77777777" w:rsidR="009F142A" w:rsidRDefault="009F142A" w:rsidP="007E47D3">
            <w:pPr>
              <w:pStyle w:val="T3"/>
              <w:spacing w:before="0"/>
            </w:pPr>
          </w:p>
        </w:tc>
        <w:tc>
          <w:tcPr>
            <w:tcW w:w="4536" w:type="dxa"/>
            <w:tcBorders>
              <w:top w:val="single" w:sz="6" w:space="0" w:color="000000"/>
              <w:left w:val="single" w:sz="6" w:space="0" w:color="000000"/>
              <w:bottom w:val="single" w:sz="6" w:space="0" w:color="000000"/>
              <w:right w:val="single" w:sz="6" w:space="0" w:color="000000"/>
            </w:tcBorders>
            <w:hideMark/>
          </w:tcPr>
          <w:p w14:paraId="215C439C" w14:textId="77777777" w:rsidR="009F142A" w:rsidRDefault="009F142A" w:rsidP="007E47D3">
            <w:pPr>
              <w:pStyle w:val="T3"/>
              <w:spacing w:before="0"/>
            </w:pPr>
            <w:r>
              <w:t xml:space="preserve">Breach of environmental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6B9A8D8A" w14:textId="193D3D9E" w:rsidR="009F142A" w:rsidRDefault="009F142A" w:rsidP="007E47D3">
            <w:pPr>
              <w:pStyle w:val="T3"/>
              <w:spacing w:before="0"/>
            </w:pPr>
            <w:r>
              <w:t xml:space="preserve">Yes </w:t>
            </w:r>
            <w:r w:rsidR="00E42A6E">
              <w:t xml:space="preserve"> </w:t>
            </w:r>
            <w:sdt>
              <w:sdtPr>
                <w:id w:val="290321548"/>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p w14:paraId="2334C71E" w14:textId="680D6184" w:rsidR="009F142A" w:rsidRDefault="009F142A" w:rsidP="007E47D3">
            <w:pPr>
              <w:pStyle w:val="T3"/>
              <w:spacing w:before="0"/>
            </w:pPr>
            <w:r>
              <w:t xml:space="preserve">No   </w:t>
            </w:r>
            <w:sdt>
              <w:sdtPr>
                <w:id w:val="-1468743574"/>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p w14:paraId="3AC7979A" w14:textId="6C8C2C72" w:rsidR="009F142A" w:rsidRDefault="009F142A" w:rsidP="007E47D3">
            <w:pPr>
              <w:pStyle w:val="T3"/>
              <w:spacing w:before="0"/>
            </w:pPr>
            <w:r>
              <w:t xml:space="preserve">If </w:t>
            </w:r>
            <w:proofErr w:type="gramStart"/>
            <w:r>
              <w:t>yes</w:t>
            </w:r>
            <w:proofErr w:type="gramEnd"/>
            <w:r>
              <w:t xml:space="preserve"> please provide details at </w:t>
            </w:r>
            <w:r w:rsidR="00CD0487">
              <w:t>2.3</w:t>
            </w:r>
          </w:p>
        </w:tc>
      </w:tr>
      <w:tr w:rsidR="009F142A" w14:paraId="720521C5"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72EAA2FA" w14:textId="72E85C95" w:rsidR="009F142A" w:rsidRDefault="00825A81" w:rsidP="007E47D3">
            <w:pPr>
              <w:pStyle w:val="T3"/>
              <w:spacing w:before="0"/>
            </w:pPr>
            <w:bookmarkStart w:id="58" w:name="_3as4poj"/>
            <w:bookmarkStart w:id="59" w:name="_qsh70q"/>
            <w:bookmarkEnd w:id="58"/>
            <w:bookmarkEnd w:id="59"/>
            <w:proofErr w:type="gramStart"/>
            <w:r>
              <w:t xml:space="preserve">2.2 </w:t>
            </w:r>
            <w:r w:rsidR="009F142A">
              <w:t xml:space="preserve"> (</w:t>
            </w:r>
            <w:proofErr w:type="gramEnd"/>
            <w:r w:rsidR="009F142A">
              <w:t>b)</w:t>
            </w:r>
          </w:p>
        </w:tc>
        <w:tc>
          <w:tcPr>
            <w:tcW w:w="4536" w:type="dxa"/>
            <w:tcBorders>
              <w:top w:val="single" w:sz="6" w:space="0" w:color="000000"/>
              <w:left w:val="single" w:sz="6" w:space="0" w:color="000000"/>
              <w:bottom w:val="single" w:sz="6" w:space="0" w:color="000000"/>
              <w:right w:val="single" w:sz="6" w:space="0" w:color="000000"/>
            </w:tcBorders>
            <w:hideMark/>
          </w:tcPr>
          <w:p w14:paraId="2E7B5572" w14:textId="77777777" w:rsidR="009F142A" w:rsidRDefault="009F142A" w:rsidP="007E47D3">
            <w:pPr>
              <w:pStyle w:val="T3"/>
              <w:spacing w:before="0"/>
            </w:pPr>
            <w:r>
              <w:t xml:space="preserve">Breach of social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736B3362" w14:textId="77777777" w:rsidR="00914489" w:rsidRDefault="00914489" w:rsidP="00914489">
            <w:pPr>
              <w:pStyle w:val="T3"/>
              <w:spacing w:before="0"/>
            </w:pPr>
            <w:r>
              <w:t xml:space="preserve">Yes  </w:t>
            </w:r>
            <w:sdt>
              <w:sdtPr>
                <w:id w:val="-1333446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9F3A53" w14:textId="77777777" w:rsidR="00914489" w:rsidRDefault="00914489" w:rsidP="00914489">
            <w:pPr>
              <w:pStyle w:val="T3"/>
              <w:spacing w:before="0"/>
            </w:pPr>
            <w:r>
              <w:t xml:space="preserve">No   </w:t>
            </w:r>
            <w:sdt>
              <w:sdtPr>
                <w:id w:val="-1256122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F7D076" w14:textId="618D6894"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37E10BDA"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49ED79C7" w14:textId="752B0803" w:rsidR="009F142A" w:rsidRDefault="00825A81" w:rsidP="007E47D3">
            <w:pPr>
              <w:pStyle w:val="T3"/>
              <w:spacing w:before="0"/>
            </w:pPr>
            <w:bookmarkStart w:id="60" w:name="_49x2ik5"/>
            <w:bookmarkStart w:id="61" w:name="_1pxezwc"/>
            <w:bookmarkEnd w:id="60"/>
            <w:bookmarkEnd w:id="61"/>
            <w:r>
              <w:t xml:space="preserve">2.2 </w:t>
            </w:r>
            <w:r w:rsidR="009F142A">
              <w:t>(c)</w:t>
            </w:r>
          </w:p>
        </w:tc>
        <w:tc>
          <w:tcPr>
            <w:tcW w:w="4536" w:type="dxa"/>
            <w:tcBorders>
              <w:top w:val="single" w:sz="6" w:space="0" w:color="000000"/>
              <w:left w:val="single" w:sz="6" w:space="0" w:color="000000"/>
              <w:bottom w:val="single" w:sz="6" w:space="0" w:color="000000"/>
              <w:right w:val="single" w:sz="6" w:space="0" w:color="000000"/>
            </w:tcBorders>
            <w:hideMark/>
          </w:tcPr>
          <w:p w14:paraId="3665A0D5" w14:textId="77777777" w:rsidR="009F142A" w:rsidRDefault="009F142A" w:rsidP="007E47D3">
            <w:pPr>
              <w:pStyle w:val="T3"/>
              <w:spacing w:before="0"/>
            </w:pPr>
            <w:r>
              <w:t xml:space="preserve">Breach of labour law obligations? </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4E59CC5E" w14:textId="77777777" w:rsidR="00914489" w:rsidRDefault="00914489" w:rsidP="00914489">
            <w:pPr>
              <w:pStyle w:val="T3"/>
              <w:spacing w:before="0"/>
            </w:pPr>
            <w:r>
              <w:t xml:space="preserve">Yes  </w:t>
            </w:r>
            <w:sdt>
              <w:sdtPr>
                <w:id w:val="-2098462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0222B0" w14:textId="77777777" w:rsidR="00914489" w:rsidRDefault="00914489" w:rsidP="00914489">
            <w:pPr>
              <w:pStyle w:val="T3"/>
              <w:spacing w:before="0"/>
            </w:pPr>
            <w:r>
              <w:t xml:space="preserve">No   </w:t>
            </w:r>
            <w:sdt>
              <w:sdtPr>
                <w:id w:val="-1599007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E0B088" w14:textId="7AF9B365"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5F9FD91F"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4F9077BF" w14:textId="7FF69216" w:rsidR="009F142A" w:rsidRDefault="00825A81" w:rsidP="007E47D3">
            <w:pPr>
              <w:pStyle w:val="T3"/>
              <w:spacing w:before="0"/>
            </w:pPr>
            <w:bookmarkStart w:id="62" w:name="_147n2zr"/>
            <w:bookmarkStart w:id="63" w:name="_2p2csry"/>
            <w:bookmarkEnd w:id="62"/>
            <w:bookmarkEnd w:id="63"/>
            <w:r>
              <w:t xml:space="preserve">2.2 </w:t>
            </w:r>
            <w:r w:rsidR="009F142A">
              <w:t>(d)</w:t>
            </w:r>
          </w:p>
        </w:tc>
        <w:tc>
          <w:tcPr>
            <w:tcW w:w="4536" w:type="dxa"/>
            <w:tcBorders>
              <w:top w:val="single" w:sz="6" w:space="0" w:color="000000"/>
              <w:left w:val="single" w:sz="6" w:space="0" w:color="000000"/>
              <w:bottom w:val="single" w:sz="6" w:space="0" w:color="000000"/>
              <w:right w:val="single" w:sz="6" w:space="0" w:color="000000"/>
            </w:tcBorders>
            <w:hideMark/>
          </w:tcPr>
          <w:p w14:paraId="744EB426" w14:textId="77777777" w:rsidR="009F142A" w:rsidRDefault="009F142A" w:rsidP="007E47D3">
            <w:pPr>
              <w:pStyle w:val="T3"/>
              <w:spacing w:before="0"/>
            </w:pPr>
            <w: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35" w:type="dxa"/>
            <w:gridSpan w:val="2"/>
            <w:tcBorders>
              <w:top w:val="single" w:sz="6" w:space="0" w:color="000000"/>
              <w:left w:val="single" w:sz="6" w:space="0" w:color="000000"/>
              <w:bottom w:val="single" w:sz="6" w:space="0" w:color="000000"/>
              <w:right w:val="single" w:sz="8" w:space="0" w:color="000000"/>
            </w:tcBorders>
          </w:tcPr>
          <w:p w14:paraId="4FC432C1" w14:textId="77777777" w:rsidR="00914489" w:rsidRDefault="00914489" w:rsidP="00914489">
            <w:pPr>
              <w:pStyle w:val="T3"/>
              <w:spacing w:before="0"/>
            </w:pPr>
            <w:r>
              <w:t xml:space="preserve">Yes  </w:t>
            </w:r>
            <w:sdt>
              <w:sdtPr>
                <w:id w:val="-1329126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DBE7DC" w14:textId="77777777" w:rsidR="00914489" w:rsidRDefault="00914489" w:rsidP="00914489">
            <w:pPr>
              <w:pStyle w:val="T3"/>
              <w:spacing w:before="0"/>
            </w:pPr>
            <w:r>
              <w:t xml:space="preserve">No   </w:t>
            </w:r>
            <w:sdt>
              <w:sdtPr>
                <w:id w:val="-1834761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FE5A92" w14:textId="735AC347" w:rsidR="009F142A" w:rsidRDefault="00914489" w:rsidP="00914489">
            <w:pPr>
              <w:pStyle w:val="T3"/>
              <w:spacing w:before="0"/>
            </w:pPr>
            <w:r>
              <w:t xml:space="preserve">If </w:t>
            </w:r>
            <w:proofErr w:type="gramStart"/>
            <w:r>
              <w:t>yes</w:t>
            </w:r>
            <w:proofErr w:type="gramEnd"/>
            <w:r>
              <w:t xml:space="preserve"> please provide details at 2.3</w:t>
            </w:r>
          </w:p>
          <w:p w14:paraId="4AE573FF" w14:textId="77777777" w:rsidR="009F142A" w:rsidRDefault="009F142A" w:rsidP="007E47D3">
            <w:pPr>
              <w:pStyle w:val="T3"/>
              <w:spacing w:before="0"/>
            </w:pPr>
          </w:p>
        </w:tc>
      </w:tr>
      <w:tr w:rsidR="009F142A" w14:paraId="1FACB68F" w14:textId="77777777" w:rsidTr="003062E5">
        <w:trPr>
          <w:trHeight w:val="240"/>
        </w:trPr>
        <w:tc>
          <w:tcPr>
            <w:tcW w:w="1274" w:type="dxa"/>
            <w:tcBorders>
              <w:top w:val="single" w:sz="6" w:space="0" w:color="000000"/>
              <w:left w:val="single" w:sz="8" w:space="0" w:color="000000"/>
              <w:bottom w:val="single" w:sz="6" w:space="0" w:color="000000"/>
              <w:right w:val="single" w:sz="6" w:space="0" w:color="000000"/>
            </w:tcBorders>
            <w:hideMark/>
          </w:tcPr>
          <w:p w14:paraId="12597226" w14:textId="526BCD1B" w:rsidR="009F142A" w:rsidRDefault="00825A81" w:rsidP="007E47D3">
            <w:pPr>
              <w:pStyle w:val="T3"/>
              <w:spacing w:before="0"/>
            </w:pPr>
            <w:bookmarkStart w:id="64" w:name="_23ckvvd"/>
            <w:bookmarkStart w:id="65" w:name="_3o7alnk"/>
            <w:bookmarkEnd w:id="64"/>
            <w:bookmarkEnd w:id="65"/>
            <w:r>
              <w:t xml:space="preserve">2.2 </w:t>
            </w:r>
            <w:r w:rsidR="009F142A">
              <w:t>(e)</w:t>
            </w:r>
          </w:p>
        </w:tc>
        <w:tc>
          <w:tcPr>
            <w:tcW w:w="4536" w:type="dxa"/>
            <w:tcBorders>
              <w:top w:val="single" w:sz="6" w:space="0" w:color="000000"/>
              <w:left w:val="single" w:sz="6" w:space="0" w:color="000000"/>
              <w:bottom w:val="single" w:sz="6" w:space="0" w:color="000000"/>
              <w:right w:val="single" w:sz="6" w:space="0" w:color="000000"/>
            </w:tcBorders>
            <w:hideMark/>
          </w:tcPr>
          <w:p w14:paraId="0C7CE743" w14:textId="77777777" w:rsidR="009F142A" w:rsidRDefault="009F142A" w:rsidP="007E47D3">
            <w:pPr>
              <w:pStyle w:val="T3"/>
              <w:spacing w:before="0"/>
            </w:pPr>
            <w:r>
              <w:t>Guilty of grave professional misconduct?</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7C575C4B" w14:textId="77777777" w:rsidR="00914489" w:rsidRDefault="00914489" w:rsidP="00914489">
            <w:pPr>
              <w:pStyle w:val="T3"/>
              <w:spacing w:before="0"/>
            </w:pPr>
            <w:r>
              <w:t xml:space="preserve">Yes  </w:t>
            </w:r>
            <w:sdt>
              <w:sdtPr>
                <w:id w:val="129213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7CB4FD" w14:textId="77777777" w:rsidR="00914489" w:rsidRDefault="00914489" w:rsidP="00914489">
            <w:pPr>
              <w:pStyle w:val="T3"/>
              <w:spacing w:before="0"/>
            </w:pPr>
            <w:r>
              <w:t xml:space="preserve">No   </w:t>
            </w:r>
            <w:sdt>
              <w:sdtPr>
                <w:id w:val="-2141565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49C8E4" w14:textId="51381E9B"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47EB2C3D"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3FE45CCC" w14:textId="0185939E" w:rsidR="009F142A" w:rsidRDefault="00825A81" w:rsidP="007E47D3">
            <w:pPr>
              <w:pStyle w:val="T3"/>
              <w:spacing w:before="0"/>
            </w:pPr>
            <w:bookmarkStart w:id="66" w:name="_32hioqz"/>
            <w:bookmarkStart w:id="67" w:name="_ihv636"/>
            <w:bookmarkEnd w:id="66"/>
            <w:bookmarkEnd w:id="67"/>
            <w:r>
              <w:t xml:space="preserve">2.2 </w:t>
            </w:r>
            <w:r w:rsidR="009F142A">
              <w:t>(f)</w:t>
            </w:r>
          </w:p>
        </w:tc>
        <w:tc>
          <w:tcPr>
            <w:tcW w:w="4536" w:type="dxa"/>
            <w:tcBorders>
              <w:top w:val="single" w:sz="6" w:space="0" w:color="000000"/>
              <w:left w:val="single" w:sz="6" w:space="0" w:color="000000"/>
              <w:bottom w:val="single" w:sz="6" w:space="0" w:color="000000"/>
              <w:right w:val="single" w:sz="6" w:space="0" w:color="000000"/>
            </w:tcBorders>
            <w:hideMark/>
          </w:tcPr>
          <w:p w14:paraId="36C8D793" w14:textId="77777777" w:rsidR="009F142A" w:rsidRDefault="009F142A" w:rsidP="007E47D3">
            <w:pPr>
              <w:pStyle w:val="T3"/>
              <w:spacing w:before="0"/>
            </w:pPr>
            <w:r>
              <w:t>Entered into agreements with other economic operators aimed at distorting competition?</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2B0CF11E" w14:textId="77777777" w:rsidR="00914489" w:rsidRDefault="00914489" w:rsidP="00914489">
            <w:pPr>
              <w:pStyle w:val="T3"/>
              <w:spacing w:before="0"/>
            </w:pPr>
            <w:r>
              <w:t xml:space="preserve">Yes  </w:t>
            </w:r>
            <w:sdt>
              <w:sdtPr>
                <w:id w:val="-7059557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8AD927" w14:textId="77777777" w:rsidR="00914489" w:rsidRDefault="00914489" w:rsidP="00914489">
            <w:pPr>
              <w:pStyle w:val="T3"/>
              <w:spacing w:before="0"/>
            </w:pPr>
            <w:r>
              <w:t xml:space="preserve">No   </w:t>
            </w:r>
            <w:sdt>
              <w:sdtPr>
                <w:id w:val="1829698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9ABA56" w14:textId="2BB96B0F"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2346C97A"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240D0670" w14:textId="78402809" w:rsidR="009F142A" w:rsidRDefault="00825A81" w:rsidP="007E47D3">
            <w:pPr>
              <w:pStyle w:val="T3"/>
              <w:spacing w:before="0"/>
            </w:pPr>
            <w:bookmarkStart w:id="68" w:name="_41mghml"/>
            <w:bookmarkStart w:id="69" w:name="_1hmsyys"/>
            <w:bookmarkEnd w:id="68"/>
            <w:bookmarkEnd w:id="69"/>
            <w:r>
              <w:t xml:space="preserve">2.2 </w:t>
            </w:r>
            <w:r w:rsidR="009F142A">
              <w:t>(g)</w:t>
            </w:r>
          </w:p>
        </w:tc>
        <w:tc>
          <w:tcPr>
            <w:tcW w:w="4536" w:type="dxa"/>
            <w:tcBorders>
              <w:top w:val="single" w:sz="6" w:space="0" w:color="000000"/>
              <w:left w:val="single" w:sz="6" w:space="0" w:color="000000"/>
              <w:bottom w:val="single" w:sz="6" w:space="0" w:color="000000"/>
              <w:right w:val="single" w:sz="6" w:space="0" w:color="000000"/>
            </w:tcBorders>
            <w:hideMark/>
          </w:tcPr>
          <w:p w14:paraId="22BCCE35" w14:textId="77777777" w:rsidR="009F142A" w:rsidRDefault="009F142A" w:rsidP="007E47D3">
            <w:pPr>
              <w:pStyle w:val="T3"/>
              <w:spacing w:before="0"/>
            </w:pPr>
            <w:r>
              <w:t>Aware of any conflict of interest within the meaning of regulation 24 due to the participation in the procurement procedure?</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53E1DA43" w14:textId="77777777" w:rsidR="00914489" w:rsidRDefault="00914489" w:rsidP="00914489">
            <w:pPr>
              <w:pStyle w:val="T3"/>
              <w:spacing w:before="0"/>
            </w:pPr>
            <w:r>
              <w:t xml:space="preserve">Yes  </w:t>
            </w:r>
            <w:sdt>
              <w:sdtPr>
                <w:id w:val="1982031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7F1881" w14:textId="77777777" w:rsidR="00914489" w:rsidRDefault="00914489" w:rsidP="00914489">
            <w:pPr>
              <w:pStyle w:val="T3"/>
              <w:spacing w:before="0"/>
            </w:pPr>
            <w:r>
              <w:t xml:space="preserve">No   </w:t>
            </w:r>
            <w:sdt>
              <w:sdtPr>
                <w:id w:val="-1039743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CE0FF3" w14:textId="18DBD060"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5CD43A76"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6DAC0BE2" w14:textId="7882637A" w:rsidR="009F142A" w:rsidRDefault="00825A81" w:rsidP="007E47D3">
            <w:pPr>
              <w:pStyle w:val="T3"/>
              <w:spacing w:before="0"/>
            </w:pPr>
            <w:bookmarkStart w:id="70" w:name="_vx1227"/>
            <w:bookmarkStart w:id="71" w:name="_2grqrue"/>
            <w:bookmarkEnd w:id="70"/>
            <w:bookmarkEnd w:id="71"/>
            <w:r>
              <w:t xml:space="preserve">2.2 </w:t>
            </w:r>
            <w:r w:rsidR="009F142A">
              <w:t>(h)</w:t>
            </w:r>
          </w:p>
        </w:tc>
        <w:tc>
          <w:tcPr>
            <w:tcW w:w="4536" w:type="dxa"/>
            <w:tcBorders>
              <w:top w:val="single" w:sz="6" w:space="0" w:color="000000"/>
              <w:left w:val="single" w:sz="6" w:space="0" w:color="000000"/>
              <w:bottom w:val="single" w:sz="6" w:space="0" w:color="000000"/>
              <w:right w:val="single" w:sz="6" w:space="0" w:color="000000"/>
            </w:tcBorders>
            <w:hideMark/>
          </w:tcPr>
          <w:p w14:paraId="7C50D0A3" w14:textId="77777777" w:rsidR="009F142A" w:rsidRDefault="009F142A" w:rsidP="007E47D3">
            <w:pPr>
              <w:pStyle w:val="T3"/>
              <w:spacing w:before="0"/>
            </w:pPr>
            <w:r>
              <w:t>Been involved in the preparation of the procurement procedure?</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26A7F594" w14:textId="77777777" w:rsidR="00914489" w:rsidRDefault="00914489" w:rsidP="00914489">
            <w:pPr>
              <w:pStyle w:val="T3"/>
              <w:spacing w:before="0"/>
            </w:pPr>
            <w:r>
              <w:t xml:space="preserve">Yes  </w:t>
            </w:r>
            <w:sdt>
              <w:sdtPr>
                <w:id w:val="-1966252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84FB7F" w14:textId="77777777" w:rsidR="00914489" w:rsidRDefault="00914489" w:rsidP="00914489">
            <w:pPr>
              <w:pStyle w:val="T3"/>
              <w:spacing w:before="0"/>
            </w:pPr>
            <w:r>
              <w:t xml:space="preserve">No   </w:t>
            </w:r>
            <w:sdt>
              <w:sdtPr>
                <w:id w:val="2112238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1F3F82" w14:textId="4CB0EA9D"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398756D9" w14:textId="77777777" w:rsidTr="003062E5">
        <w:tc>
          <w:tcPr>
            <w:tcW w:w="1274" w:type="dxa"/>
            <w:tcBorders>
              <w:top w:val="single" w:sz="6" w:space="0" w:color="000000"/>
              <w:left w:val="single" w:sz="8" w:space="0" w:color="000000"/>
              <w:bottom w:val="single" w:sz="6" w:space="0" w:color="000000"/>
              <w:right w:val="single" w:sz="6" w:space="0" w:color="000000"/>
            </w:tcBorders>
            <w:hideMark/>
          </w:tcPr>
          <w:p w14:paraId="54D3B1B5" w14:textId="2FCE5C24" w:rsidR="009F142A" w:rsidRDefault="00825A81" w:rsidP="007E47D3">
            <w:pPr>
              <w:pStyle w:val="T3"/>
              <w:spacing w:before="0"/>
            </w:pPr>
            <w:bookmarkStart w:id="72" w:name="_1v1yuxt"/>
            <w:bookmarkStart w:id="73" w:name="_3fwokq0"/>
            <w:bookmarkEnd w:id="72"/>
            <w:bookmarkEnd w:id="73"/>
            <w:r>
              <w:t xml:space="preserve">2.2 </w:t>
            </w:r>
            <w:r w:rsidR="009F142A">
              <w:t>(</w:t>
            </w:r>
            <w:proofErr w:type="spellStart"/>
            <w:r w:rsidR="009F142A">
              <w:t>i</w:t>
            </w:r>
            <w:proofErr w:type="spellEnd"/>
            <w:r w:rsidR="009F142A">
              <w:t>)</w:t>
            </w:r>
          </w:p>
        </w:tc>
        <w:tc>
          <w:tcPr>
            <w:tcW w:w="4536" w:type="dxa"/>
            <w:tcBorders>
              <w:top w:val="single" w:sz="6" w:space="0" w:color="000000"/>
              <w:left w:val="single" w:sz="6" w:space="0" w:color="000000"/>
              <w:bottom w:val="single" w:sz="6" w:space="0" w:color="000000"/>
              <w:right w:val="single" w:sz="6" w:space="0" w:color="000000"/>
            </w:tcBorders>
            <w:hideMark/>
          </w:tcPr>
          <w:p w14:paraId="58555BB9" w14:textId="77777777" w:rsidR="009F142A" w:rsidRDefault="009F142A" w:rsidP="007E47D3">
            <w:pPr>
              <w:pStyle w:val="T3"/>
              <w:spacing w:before="0"/>
            </w:pPr>
            <w: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35" w:type="dxa"/>
            <w:gridSpan w:val="2"/>
            <w:tcBorders>
              <w:top w:val="single" w:sz="6" w:space="0" w:color="000000"/>
              <w:left w:val="single" w:sz="6" w:space="0" w:color="000000"/>
              <w:bottom w:val="single" w:sz="6" w:space="0" w:color="000000"/>
              <w:right w:val="single" w:sz="8" w:space="0" w:color="000000"/>
            </w:tcBorders>
            <w:hideMark/>
          </w:tcPr>
          <w:p w14:paraId="674A8193" w14:textId="77777777" w:rsidR="00914489" w:rsidRDefault="00914489" w:rsidP="00914489">
            <w:pPr>
              <w:pStyle w:val="T3"/>
              <w:spacing w:before="0"/>
            </w:pPr>
            <w:r>
              <w:t xml:space="preserve">Yes  </w:t>
            </w:r>
            <w:sdt>
              <w:sdtPr>
                <w:id w:val="-194336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59DF49" w14:textId="77777777" w:rsidR="00914489" w:rsidRDefault="00914489" w:rsidP="00914489">
            <w:pPr>
              <w:pStyle w:val="T3"/>
              <w:spacing w:before="0"/>
            </w:pPr>
            <w:r>
              <w:t xml:space="preserve">No   </w:t>
            </w:r>
            <w:sdt>
              <w:sdtPr>
                <w:id w:val="-1970193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56B5C0" w14:textId="02D7C92B" w:rsidR="009F142A" w:rsidRDefault="00914489" w:rsidP="00914489">
            <w:pPr>
              <w:pStyle w:val="T3"/>
              <w:spacing w:before="0"/>
            </w:pPr>
            <w:r>
              <w:t xml:space="preserve">If </w:t>
            </w:r>
            <w:proofErr w:type="gramStart"/>
            <w:r>
              <w:t>yes</w:t>
            </w:r>
            <w:proofErr w:type="gramEnd"/>
            <w:r>
              <w:t xml:space="preserve"> please provide details at 2.3</w:t>
            </w:r>
          </w:p>
        </w:tc>
      </w:tr>
      <w:tr w:rsidR="009F142A" w14:paraId="080651C6" w14:textId="77777777" w:rsidTr="003062E5">
        <w:trPr>
          <w:trHeight w:val="580"/>
        </w:trPr>
        <w:tc>
          <w:tcPr>
            <w:tcW w:w="1274" w:type="dxa"/>
            <w:tcBorders>
              <w:top w:val="single" w:sz="6" w:space="0" w:color="000000"/>
              <w:left w:val="single" w:sz="8" w:space="0" w:color="000000"/>
              <w:bottom w:val="single" w:sz="8" w:space="0" w:color="000000"/>
              <w:right w:val="single" w:sz="6" w:space="0" w:color="000000"/>
            </w:tcBorders>
          </w:tcPr>
          <w:p w14:paraId="181BA358" w14:textId="4C92CDAE" w:rsidR="009F142A" w:rsidRDefault="00825A81" w:rsidP="007E47D3">
            <w:pPr>
              <w:pStyle w:val="T3"/>
              <w:spacing w:before="0"/>
            </w:pPr>
            <w:bookmarkStart w:id="74" w:name="_2u6wntf"/>
            <w:bookmarkStart w:id="75" w:name="_4f1mdlm"/>
            <w:bookmarkEnd w:id="74"/>
            <w:bookmarkEnd w:id="75"/>
            <w:r>
              <w:t xml:space="preserve">2.2 </w:t>
            </w:r>
            <w:r w:rsidR="009F142A">
              <w:t>(j)</w:t>
            </w:r>
          </w:p>
          <w:p w14:paraId="3CFC5C31" w14:textId="29B18A93" w:rsidR="009F142A" w:rsidRDefault="00825A81" w:rsidP="007E47D3">
            <w:pPr>
              <w:pStyle w:val="T3"/>
              <w:spacing w:before="0"/>
            </w:pPr>
            <w:r>
              <w:t xml:space="preserve">2.2 </w:t>
            </w:r>
            <w:r w:rsidR="009F142A">
              <w:t>(j) - (</w:t>
            </w:r>
            <w:proofErr w:type="spellStart"/>
            <w:r w:rsidR="009F142A">
              <w:t>i</w:t>
            </w:r>
            <w:proofErr w:type="spellEnd"/>
            <w:r w:rsidR="009F142A">
              <w:t>)</w:t>
            </w:r>
          </w:p>
          <w:p w14:paraId="38698D28" w14:textId="77777777" w:rsidR="009F142A" w:rsidRDefault="009F142A" w:rsidP="007E47D3">
            <w:pPr>
              <w:pStyle w:val="T3"/>
              <w:spacing w:before="0"/>
            </w:pPr>
          </w:p>
          <w:p w14:paraId="6141E868" w14:textId="633D8298" w:rsidR="009F142A" w:rsidRDefault="009F142A" w:rsidP="007E47D3">
            <w:pPr>
              <w:pStyle w:val="T3"/>
              <w:spacing w:before="0"/>
            </w:pPr>
          </w:p>
          <w:p w14:paraId="49C7EFF6" w14:textId="164D9C0B" w:rsidR="00914489" w:rsidRDefault="00914489" w:rsidP="007E47D3">
            <w:pPr>
              <w:pStyle w:val="T3"/>
              <w:spacing w:before="0"/>
            </w:pPr>
          </w:p>
          <w:p w14:paraId="3A680626" w14:textId="77777777" w:rsidR="00914489" w:rsidRDefault="00914489" w:rsidP="007E47D3">
            <w:pPr>
              <w:pStyle w:val="T3"/>
              <w:spacing w:before="0"/>
            </w:pPr>
          </w:p>
          <w:p w14:paraId="6A895CF8" w14:textId="77777777" w:rsidR="00825A81" w:rsidRDefault="00825A81" w:rsidP="007E47D3">
            <w:pPr>
              <w:pStyle w:val="T3"/>
              <w:spacing w:before="0"/>
            </w:pPr>
          </w:p>
          <w:p w14:paraId="387DD66B" w14:textId="3B6F372F" w:rsidR="009F142A" w:rsidRDefault="00CD0487" w:rsidP="007E47D3">
            <w:pPr>
              <w:pStyle w:val="T3"/>
              <w:spacing w:before="0"/>
            </w:pPr>
            <w:r>
              <w:t xml:space="preserve">2.2 </w:t>
            </w:r>
            <w:r w:rsidR="009F142A">
              <w:t>(j) - (ii)</w:t>
            </w:r>
          </w:p>
          <w:p w14:paraId="4E978B48" w14:textId="77777777" w:rsidR="009F142A" w:rsidRDefault="009F142A" w:rsidP="007E47D3">
            <w:pPr>
              <w:pStyle w:val="T3"/>
              <w:spacing w:before="0"/>
            </w:pPr>
          </w:p>
          <w:p w14:paraId="26C71CC7" w14:textId="77777777" w:rsidR="009F142A" w:rsidRDefault="009F142A" w:rsidP="007E47D3">
            <w:pPr>
              <w:pStyle w:val="T3"/>
              <w:spacing w:before="0"/>
            </w:pPr>
          </w:p>
          <w:p w14:paraId="3FA7CD0B" w14:textId="77777777" w:rsidR="009F142A" w:rsidRDefault="009F142A" w:rsidP="007E47D3">
            <w:pPr>
              <w:pStyle w:val="T3"/>
              <w:spacing w:before="0"/>
            </w:pPr>
          </w:p>
          <w:p w14:paraId="2371F52A" w14:textId="7087DB41" w:rsidR="009F142A" w:rsidRDefault="00CD0487" w:rsidP="007E47D3">
            <w:pPr>
              <w:pStyle w:val="T3"/>
              <w:spacing w:before="0"/>
            </w:pPr>
            <w:r>
              <w:t xml:space="preserve">2.2 </w:t>
            </w:r>
            <w:r w:rsidR="009F142A">
              <w:t>(j) –(iii)</w:t>
            </w:r>
          </w:p>
          <w:p w14:paraId="65D721C0" w14:textId="77777777" w:rsidR="009F142A" w:rsidRDefault="009F142A" w:rsidP="007E47D3">
            <w:pPr>
              <w:pStyle w:val="T3"/>
              <w:spacing w:before="0"/>
            </w:pPr>
          </w:p>
          <w:p w14:paraId="0936A642" w14:textId="77777777" w:rsidR="009F142A" w:rsidRDefault="009F142A" w:rsidP="007E47D3">
            <w:pPr>
              <w:pStyle w:val="T3"/>
              <w:spacing w:before="0"/>
            </w:pPr>
          </w:p>
          <w:p w14:paraId="3C755654" w14:textId="77777777" w:rsidR="009F142A" w:rsidRDefault="009F142A" w:rsidP="007E47D3">
            <w:pPr>
              <w:pStyle w:val="T3"/>
              <w:spacing w:before="0"/>
            </w:pPr>
          </w:p>
          <w:p w14:paraId="7C7DACB4" w14:textId="674A81F9" w:rsidR="009F142A" w:rsidRDefault="00CD0487" w:rsidP="007E47D3">
            <w:pPr>
              <w:pStyle w:val="T3"/>
              <w:spacing w:before="0"/>
            </w:pPr>
            <w:r>
              <w:t xml:space="preserve">2.2 </w:t>
            </w:r>
            <w:r w:rsidR="009F142A">
              <w:t>(j)-(iv)</w:t>
            </w:r>
          </w:p>
          <w:p w14:paraId="7C576D92" w14:textId="77777777" w:rsidR="009F142A" w:rsidRDefault="009F142A" w:rsidP="007E47D3">
            <w:pPr>
              <w:pStyle w:val="T3"/>
              <w:spacing w:before="0"/>
            </w:pPr>
          </w:p>
          <w:p w14:paraId="411387BB" w14:textId="77777777" w:rsidR="009F142A" w:rsidRDefault="009F142A" w:rsidP="007E47D3">
            <w:pPr>
              <w:pStyle w:val="T3"/>
              <w:spacing w:before="0"/>
            </w:pPr>
          </w:p>
          <w:p w14:paraId="254AD6FE" w14:textId="77777777" w:rsidR="009F142A" w:rsidRDefault="009F142A" w:rsidP="007E47D3">
            <w:pPr>
              <w:pStyle w:val="T3"/>
              <w:spacing w:before="0"/>
            </w:pPr>
          </w:p>
          <w:p w14:paraId="4326A1BE" w14:textId="77777777" w:rsidR="009F142A" w:rsidRDefault="009F142A" w:rsidP="007E47D3">
            <w:pPr>
              <w:pStyle w:val="T3"/>
              <w:spacing w:before="0"/>
            </w:pPr>
          </w:p>
          <w:p w14:paraId="3C17DD33" w14:textId="77777777" w:rsidR="009F142A" w:rsidRDefault="009F142A" w:rsidP="007E47D3">
            <w:pPr>
              <w:pStyle w:val="T3"/>
              <w:spacing w:before="0"/>
            </w:pPr>
          </w:p>
        </w:tc>
        <w:tc>
          <w:tcPr>
            <w:tcW w:w="4536" w:type="dxa"/>
            <w:tcBorders>
              <w:top w:val="single" w:sz="6" w:space="0" w:color="000000"/>
              <w:left w:val="single" w:sz="6" w:space="0" w:color="000000"/>
              <w:bottom w:val="single" w:sz="8" w:space="0" w:color="000000"/>
              <w:right w:val="single" w:sz="6" w:space="0" w:color="000000"/>
            </w:tcBorders>
          </w:tcPr>
          <w:p w14:paraId="7A8DCBEF" w14:textId="77777777" w:rsidR="009F142A" w:rsidRDefault="009F142A" w:rsidP="007E47D3">
            <w:pPr>
              <w:pStyle w:val="T3"/>
              <w:spacing w:before="0"/>
            </w:pPr>
            <w:r>
              <w:lastRenderedPageBreak/>
              <w:t>Please answer the following statements</w:t>
            </w:r>
          </w:p>
          <w:p w14:paraId="173FB716" w14:textId="77777777" w:rsidR="009F142A" w:rsidRDefault="009F142A" w:rsidP="007E47D3">
            <w:pPr>
              <w:pStyle w:val="T3"/>
              <w:spacing w:before="0"/>
            </w:pPr>
            <w:r>
              <w:t>The organisation is guilty of serious misrepresentation in supplying the information required for the verification of the absence of grounds for exclusion or the fulfilment of the selection criteria.</w:t>
            </w:r>
          </w:p>
          <w:p w14:paraId="025F8CAE" w14:textId="77777777" w:rsidR="009F142A" w:rsidRDefault="009F142A" w:rsidP="007E47D3">
            <w:pPr>
              <w:pStyle w:val="T3"/>
              <w:spacing w:before="0"/>
            </w:pPr>
          </w:p>
          <w:p w14:paraId="26A49FD7" w14:textId="77777777" w:rsidR="009F142A" w:rsidRDefault="009F142A" w:rsidP="007E47D3">
            <w:pPr>
              <w:pStyle w:val="T3"/>
              <w:spacing w:before="0"/>
            </w:pPr>
            <w:r>
              <w:t>The organisation has withheld such information.</w:t>
            </w:r>
          </w:p>
          <w:p w14:paraId="1494D087" w14:textId="77777777" w:rsidR="009F142A" w:rsidRDefault="009F142A" w:rsidP="007E47D3">
            <w:pPr>
              <w:pStyle w:val="T3"/>
              <w:spacing w:before="0"/>
            </w:pPr>
          </w:p>
          <w:p w14:paraId="2C109838" w14:textId="26F34C11" w:rsidR="009F142A" w:rsidRDefault="009F142A" w:rsidP="007E47D3">
            <w:pPr>
              <w:pStyle w:val="T3"/>
              <w:spacing w:before="0"/>
            </w:pPr>
          </w:p>
          <w:p w14:paraId="5EBA00F7" w14:textId="77777777" w:rsidR="00CD0487" w:rsidRDefault="00CD0487" w:rsidP="007E47D3">
            <w:pPr>
              <w:pStyle w:val="T3"/>
              <w:spacing w:before="0"/>
            </w:pPr>
          </w:p>
          <w:p w14:paraId="13AC79A2" w14:textId="3BE0559F" w:rsidR="009F142A" w:rsidRDefault="009F142A" w:rsidP="007E47D3">
            <w:pPr>
              <w:pStyle w:val="T3"/>
              <w:spacing w:before="0"/>
            </w:pPr>
            <w:r>
              <w:t>The organisation is not able to submit supporting documents required under regulation 59 of the Public Contracts Regulations 2015.</w:t>
            </w:r>
          </w:p>
          <w:p w14:paraId="5AC2F4CC" w14:textId="28418A42" w:rsidR="009F142A" w:rsidRDefault="009F142A" w:rsidP="007E47D3">
            <w:pPr>
              <w:pStyle w:val="T3"/>
              <w:spacing w:before="0"/>
            </w:pPr>
          </w:p>
          <w:p w14:paraId="043611C0" w14:textId="77777777" w:rsidR="009F142A" w:rsidRDefault="009F142A" w:rsidP="007E47D3">
            <w:pPr>
              <w:pStyle w:val="T3"/>
              <w:spacing w:before="0"/>
            </w:pPr>
            <w: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35" w:type="dxa"/>
            <w:gridSpan w:val="2"/>
            <w:tcBorders>
              <w:top w:val="single" w:sz="6" w:space="0" w:color="000000"/>
              <w:left w:val="single" w:sz="6" w:space="0" w:color="000000"/>
              <w:bottom w:val="single" w:sz="8" w:space="0" w:color="000000"/>
              <w:right w:val="single" w:sz="8" w:space="0" w:color="000000"/>
            </w:tcBorders>
          </w:tcPr>
          <w:p w14:paraId="66D73111" w14:textId="77777777" w:rsidR="00825A81" w:rsidRDefault="00825A81" w:rsidP="007E47D3">
            <w:pPr>
              <w:pStyle w:val="T3"/>
              <w:spacing w:before="0"/>
            </w:pPr>
          </w:p>
          <w:p w14:paraId="528EFCD9" w14:textId="77777777" w:rsidR="00914489" w:rsidRDefault="00914489" w:rsidP="00914489">
            <w:pPr>
              <w:pStyle w:val="T3"/>
              <w:spacing w:before="0"/>
            </w:pPr>
            <w:r>
              <w:t xml:space="preserve">Yes  </w:t>
            </w:r>
            <w:sdt>
              <w:sdtPr>
                <w:id w:val="1452904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86FBD4" w14:textId="77777777" w:rsidR="00914489" w:rsidRDefault="00914489" w:rsidP="00914489">
            <w:pPr>
              <w:pStyle w:val="T3"/>
              <w:spacing w:before="0"/>
            </w:pPr>
            <w:r>
              <w:t xml:space="preserve">No   </w:t>
            </w:r>
            <w:sdt>
              <w:sdtPr>
                <w:id w:val="-1377001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DF72BA" w14:textId="0245C0A0" w:rsidR="009F142A" w:rsidRDefault="00914489" w:rsidP="00914489">
            <w:pPr>
              <w:pStyle w:val="T3"/>
              <w:spacing w:before="0"/>
            </w:pPr>
            <w:r>
              <w:t xml:space="preserve">If </w:t>
            </w:r>
            <w:proofErr w:type="gramStart"/>
            <w:r>
              <w:t>yes</w:t>
            </w:r>
            <w:proofErr w:type="gramEnd"/>
            <w:r>
              <w:t xml:space="preserve"> please provide details at 2.3</w:t>
            </w:r>
          </w:p>
          <w:p w14:paraId="48FB5FD0" w14:textId="6E97966A" w:rsidR="00914489" w:rsidRDefault="00914489" w:rsidP="00914489">
            <w:pPr>
              <w:pStyle w:val="T3"/>
              <w:spacing w:before="0"/>
            </w:pPr>
          </w:p>
          <w:p w14:paraId="487247E9" w14:textId="77777777" w:rsidR="00914489" w:rsidRDefault="00914489" w:rsidP="00914489">
            <w:pPr>
              <w:pStyle w:val="T3"/>
              <w:spacing w:before="0"/>
            </w:pPr>
          </w:p>
          <w:p w14:paraId="492DEF65" w14:textId="77777777" w:rsidR="00914489" w:rsidRDefault="00914489" w:rsidP="00914489">
            <w:pPr>
              <w:pStyle w:val="T3"/>
              <w:spacing w:before="0"/>
            </w:pPr>
          </w:p>
          <w:p w14:paraId="50843C2E" w14:textId="77777777" w:rsidR="00914489" w:rsidRDefault="00914489" w:rsidP="00914489">
            <w:pPr>
              <w:pStyle w:val="T3"/>
              <w:spacing w:before="0"/>
            </w:pPr>
            <w:r>
              <w:t xml:space="preserve">Yes  </w:t>
            </w:r>
            <w:sdt>
              <w:sdtPr>
                <w:id w:val="-2021613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05A273" w14:textId="77777777" w:rsidR="00914489" w:rsidRDefault="00914489" w:rsidP="00914489">
            <w:pPr>
              <w:pStyle w:val="T3"/>
              <w:spacing w:before="0"/>
            </w:pPr>
            <w:r>
              <w:t xml:space="preserve">No   </w:t>
            </w:r>
            <w:sdt>
              <w:sdtPr>
                <w:id w:val="36564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AD5D80" w14:textId="576961C7" w:rsidR="009F142A" w:rsidRDefault="00914489" w:rsidP="00914489">
            <w:pPr>
              <w:pStyle w:val="T3"/>
              <w:spacing w:before="0"/>
            </w:pPr>
            <w:r>
              <w:t xml:space="preserve">If </w:t>
            </w:r>
            <w:proofErr w:type="gramStart"/>
            <w:r>
              <w:t>yes</w:t>
            </w:r>
            <w:proofErr w:type="gramEnd"/>
            <w:r>
              <w:t xml:space="preserve"> please provide details at 2.3</w:t>
            </w:r>
          </w:p>
          <w:p w14:paraId="00D8E8FC" w14:textId="77777777" w:rsidR="00914489" w:rsidRDefault="00914489" w:rsidP="00914489">
            <w:pPr>
              <w:pStyle w:val="T3"/>
              <w:spacing w:before="0"/>
            </w:pPr>
          </w:p>
          <w:p w14:paraId="16E749F4" w14:textId="77777777" w:rsidR="00914489" w:rsidRDefault="00914489" w:rsidP="00914489">
            <w:pPr>
              <w:pStyle w:val="T3"/>
              <w:spacing w:before="0"/>
            </w:pPr>
            <w:r>
              <w:t xml:space="preserve">Yes  </w:t>
            </w:r>
            <w:sdt>
              <w:sdtPr>
                <w:id w:val="954057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0CCE83" w14:textId="77777777" w:rsidR="00914489" w:rsidRDefault="00914489" w:rsidP="00914489">
            <w:pPr>
              <w:pStyle w:val="T3"/>
              <w:spacing w:before="0"/>
            </w:pPr>
            <w:r>
              <w:t xml:space="preserve">No   </w:t>
            </w:r>
            <w:sdt>
              <w:sdtPr>
                <w:id w:val="301195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7F4B8C" w14:textId="4989638E" w:rsidR="00CD0487" w:rsidRDefault="00914489" w:rsidP="00914489">
            <w:pPr>
              <w:pStyle w:val="T3"/>
              <w:spacing w:before="0"/>
            </w:pPr>
            <w:r>
              <w:t xml:space="preserve">If </w:t>
            </w:r>
            <w:proofErr w:type="gramStart"/>
            <w:r>
              <w:t>yes</w:t>
            </w:r>
            <w:proofErr w:type="gramEnd"/>
            <w:r>
              <w:t xml:space="preserve"> please provide details at 2.3</w:t>
            </w:r>
          </w:p>
          <w:p w14:paraId="36BD27CA" w14:textId="77777777" w:rsidR="00914489" w:rsidRDefault="00914489" w:rsidP="00914489">
            <w:pPr>
              <w:pStyle w:val="T3"/>
              <w:spacing w:before="0"/>
            </w:pPr>
          </w:p>
          <w:p w14:paraId="21F6B896" w14:textId="77777777" w:rsidR="00914489" w:rsidRDefault="00914489" w:rsidP="00914489">
            <w:pPr>
              <w:pStyle w:val="T3"/>
              <w:spacing w:before="0"/>
            </w:pPr>
            <w:r>
              <w:t xml:space="preserve">Yes  </w:t>
            </w:r>
            <w:sdt>
              <w:sdtPr>
                <w:id w:val="592981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40898" w14:textId="77777777" w:rsidR="00914489" w:rsidRDefault="00914489" w:rsidP="00914489">
            <w:pPr>
              <w:pStyle w:val="T3"/>
              <w:spacing w:before="0"/>
            </w:pPr>
            <w:r>
              <w:t xml:space="preserve">No   </w:t>
            </w:r>
            <w:sdt>
              <w:sdtPr>
                <w:id w:val="1936479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1150CE" w14:textId="489A683D" w:rsidR="009F142A" w:rsidRDefault="00914489" w:rsidP="00914489">
            <w:pPr>
              <w:pStyle w:val="T3"/>
              <w:spacing w:before="0"/>
            </w:pPr>
            <w:r>
              <w:t xml:space="preserve">If </w:t>
            </w:r>
            <w:proofErr w:type="gramStart"/>
            <w:r>
              <w:t>yes</w:t>
            </w:r>
            <w:proofErr w:type="gramEnd"/>
            <w:r>
              <w:t xml:space="preserve"> please provide details at 2.3</w:t>
            </w:r>
          </w:p>
          <w:p w14:paraId="2F55C228" w14:textId="77777777" w:rsidR="009F142A" w:rsidRDefault="009F142A" w:rsidP="007E47D3">
            <w:pPr>
              <w:pStyle w:val="T3"/>
              <w:spacing w:before="0"/>
            </w:pPr>
          </w:p>
        </w:tc>
      </w:tr>
      <w:tr w:rsidR="009F142A" w14:paraId="365A4D98" w14:textId="77777777" w:rsidTr="003062E5">
        <w:trPr>
          <w:gridAfter w:val="1"/>
          <w:wAfter w:w="30" w:type="dxa"/>
        </w:trPr>
        <w:tc>
          <w:tcPr>
            <w:tcW w:w="1274" w:type="dxa"/>
            <w:tcBorders>
              <w:top w:val="single" w:sz="8" w:space="0" w:color="000000"/>
              <w:left w:val="single" w:sz="8" w:space="0" w:color="000000"/>
              <w:bottom w:val="single" w:sz="8" w:space="0" w:color="000000"/>
              <w:right w:val="single" w:sz="6" w:space="0" w:color="000000"/>
            </w:tcBorders>
            <w:hideMark/>
          </w:tcPr>
          <w:p w14:paraId="2B490D57" w14:textId="7DF82968" w:rsidR="009F142A" w:rsidRDefault="00CD0487" w:rsidP="00825A81">
            <w:pPr>
              <w:pStyle w:val="T3"/>
            </w:pPr>
            <w:bookmarkStart w:id="76" w:name="_19c6y18"/>
            <w:bookmarkStart w:id="77" w:name="_3tbugp1"/>
            <w:bookmarkStart w:id="78" w:name="_28h4qwu"/>
            <w:bookmarkStart w:id="79" w:name="_nmf14n"/>
            <w:bookmarkEnd w:id="76"/>
            <w:bookmarkEnd w:id="77"/>
            <w:bookmarkEnd w:id="78"/>
            <w:bookmarkEnd w:id="79"/>
            <w:r>
              <w:lastRenderedPageBreak/>
              <w:t>2.3</w:t>
            </w:r>
          </w:p>
        </w:tc>
        <w:tc>
          <w:tcPr>
            <w:tcW w:w="4536" w:type="dxa"/>
            <w:tcBorders>
              <w:top w:val="single" w:sz="8" w:space="0" w:color="000000"/>
              <w:left w:val="single" w:sz="6" w:space="0" w:color="000000"/>
              <w:bottom w:val="single" w:sz="8" w:space="0" w:color="000000"/>
              <w:right w:val="single" w:sz="6" w:space="0" w:color="000000"/>
            </w:tcBorders>
            <w:hideMark/>
          </w:tcPr>
          <w:p w14:paraId="2C918DE9" w14:textId="77777777" w:rsidR="009F142A" w:rsidRDefault="009F142A" w:rsidP="00825A81">
            <w:pPr>
              <w:pStyle w:val="T3"/>
            </w:pPr>
            <w:r>
              <w:t>If you have answered Yes to any of the above, explain what measures been taken to demonstrate the reliability of the organisation despite the existence of a relevant ground for exclusion? (</w:t>
            </w:r>
            <w:proofErr w:type="spellStart"/>
            <w:r>
              <w:t>Self Cleaning</w:t>
            </w:r>
            <w:proofErr w:type="spellEnd"/>
            <w:r>
              <w:t>)</w:t>
            </w:r>
          </w:p>
        </w:tc>
        <w:tc>
          <w:tcPr>
            <w:tcW w:w="3505" w:type="dxa"/>
            <w:tcBorders>
              <w:top w:val="single" w:sz="8" w:space="0" w:color="000000"/>
              <w:left w:val="single" w:sz="6" w:space="0" w:color="000000"/>
              <w:bottom w:val="single" w:sz="8" w:space="0" w:color="000000"/>
              <w:right w:val="single" w:sz="8" w:space="0" w:color="000000"/>
            </w:tcBorders>
          </w:tcPr>
          <w:p w14:paraId="66FDEC2C" w14:textId="77777777" w:rsidR="009F142A" w:rsidRDefault="009F142A" w:rsidP="00825A81">
            <w:pPr>
              <w:pStyle w:val="T3"/>
            </w:pPr>
          </w:p>
        </w:tc>
      </w:tr>
    </w:tbl>
    <w:p w14:paraId="415F927E" w14:textId="77777777" w:rsidR="009F142A" w:rsidRDefault="009F142A" w:rsidP="009F142A">
      <w:pPr>
        <w:pStyle w:val="Normal1"/>
        <w:ind w:left="851" w:right="849"/>
        <w:jc w:val="both"/>
      </w:pPr>
      <w:bookmarkStart w:id="80" w:name="_37m2jsg"/>
      <w:bookmarkEnd w:id="80"/>
    </w:p>
    <w:p w14:paraId="0A83B030" w14:textId="77777777" w:rsidR="009F142A" w:rsidRDefault="009F142A" w:rsidP="009F142A">
      <w:pPr>
        <w:pStyle w:val="Normal1"/>
        <w:ind w:left="-525" w:right="-525"/>
        <w:jc w:val="both"/>
      </w:pPr>
      <w:bookmarkStart w:id="81" w:name="_1mrcu09"/>
      <w:bookmarkEnd w:id="81"/>
    </w:p>
    <w:p w14:paraId="790ACEB1" w14:textId="77777777" w:rsidR="009F142A" w:rsidRDefault="009F142A" w:rsidP="009F142A">
      <w:pPr>
        <w:pStyle w:val="Normal1"/>
      </w:pPr>
      <w:r>
        <w:rPr>
          <w:color w:val="auto"/>
        </w:rPr>
        <w:br w:type="page"/>
      </w:r>
    </w:p>
    <w:p w14:paraId="0CDD1337" w14:textId="19D8D846" w:rsidR="009F142A" w:rsidRDefault="00CE7BF8" w:rsidP="003062E5">
      <w:pPr>
        <w:pStyle w:val="T1"/>
        <w:tabs>
          <w:tab w:val="clear" w:pos="0"/>
          <w:tab w:val="num" w:pos="709"/>
        </w:tabs>
        <w:ind w:left="-142" w:hanging="567"/>
      </w:pPr>
      <w:bookmarkStart w:id="82" w:name="_46r0co2"/>
      <w:bookmarkStart w:id="83" w:name="_Toc29889304"/>
      <w:bookmarkEnd w:id="82"/>
      <w:r>
        <w:lastRenderedPageBreak/>
        <w:t xml:space="preserve">Standard Selection Questionnaire - </w:t>
      </w:r>
      <w:r w:rsidR="009F142A">
        <w:t>Part 3: Selection Questions</w:t>
      </w:r>
      <w:r w:rsidR="009F142A">
        <w:rPr>
          <w:vertAlign w:val="superscript"/>
        </w:rPr>
        <w:footnoteReference w:id="8"/>
      </w:r>
      <w:bookmarkEnd w:id="83"/>
      <w:r w:rsidR="009F142A">
        <w:t xml:space="preserve"> </w:t>
      </w:r>
    </w:p>
    <w:p w14:paraId="510B8ED4" w14:textId="0100C82F" w:rsidR="00371046" w:rsidRDefault="00371046" w:rsidP="003062E5">
      <w:pPr>
        <w:pStyle w:val="T2"/>
        <w:tabs>
          <w:tab w:val="clear" w:pos="0"/>
          <w:tab w:val="num" w:pos="567"/>
        </w:tabs>
        <w:ind w:left="-142" w:hanging="567"/>
      </w:pPr>
      <w:bookmarkStart w:id="84" w:name="_Toc29889305"/>
      <w:r>
        <w:t xml:space="preserve">Economic and </w:t>
      </w:r>
      <w:r w:rsidR="00EA0786">
        <w:t>f</w:t>
      </w:r>
      <w:r>
        <w:t xml:space="preserve">inancial </w:t>
      </w:r>
      <w:r w:rsidR="00EA0786">
        <w:t>s</w:t>
      </w:r>
      <w:r>
        <w:t>tanding</w:t>
      </w:r>
      <w:bookmarkEnd w:id="84"/>
      <w:r>
        <w:t xml:space="preserve"> </w:t>
      </w: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46"/>
        <w:gridCol w:w="2528"/>
      </w:tblGrid>
      <w:tr w:rsidR="009F142A" w:rsidRPr="001A369E" w14:paraId="7595E2E7" w14:textId="77777777" w:rsidTr="003062E5">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D9E2F3" w:themeFill="accent5" w:themeFillTint="33"/>
          </w:tcPr>
          <w:p w14:paraId="21D05AAD"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51335C24" w14:textId="77777777" w:rsidR="009F142A" w:rsidRPr="001A369E" w:rsidRDefault="009F142A" w:rsidP="00245773">
            <w:pPr>
              <w:pStyle w:val="T3"/>
              <w:spacing w:before="0"/>
            </w:pPr>
            <w:r w:rsidRPr="001A369E">
              <w:t>Question</w:t>
            </w:r>
          </w:p>
        </w:tc>
        <w:tc>
          <w:tcPr>
            <w:tcW w:w="2528" w:type="dxa"/>
            <w:tcBorders>
              <w:top w:val="single" w:sz="6" w:space="0" w:color="000000"/>
              <w:left w:val="single" w:sz="6" w:space="0" w:color="000000"/>
              <w:bottom w:val="single" w:sz="6" w:space="0" w:color="000000"/>
              <w:right w:val="single" w:sz="8" w:space="0" w:color="000000"/>
            </w:tcBorders>
            <w:shd w:val="clear" w:color="auto" w:fill="D9E2F3" w:themeFill="accent5" w:themeFillTint="33"/>
            <w:hideMark/>
          </w:tcPr>
          <w:p w14:paraId="3A62A662" w14:textId="77777777" w:rsidR="009F142A" w:rsidRPr="001A369E" w:rsidRDefault="009F142A" w:rsidP="00245773">
            <w:pPr>
              <w:pStyle w:val="T3"/>
              <w:spacing w:before="0"/>
            </w:pPr>
            <w:r w:rsidRPr="001A369E">
              <w:t>Response</w:t>
            </w:r>
          </w:p>
        </w:tc>
      </w:tr>
      <w:tr w:rsidR="009F142A" w:rsidRPr="001A369E" w14:paraId="32FB54D1" w14:textId="77777777" w:rsidTr="003062E5">
        <w:trPr>
          <w:trHeight w:val="1020"/>
        </w:trPr>
        <w:tc>
          <w:tcPr>
            <w:tcW w:w="1256" w:type="dxa"/>
            <w:vMerge w:val="restart"/>
            <w:tcBorders>
              <w:top w:val="single" w:sz="6" w:space="0" w:color="000000"/>
              <w:left w:val="single" w:sz="8" w:space="0" w:color="000000"/>
              <w:bottom w:val="single" w:sz="6" w:space="0" w:color="000000"/>
              <w:right w:val="single" w:sz="6" w:space="0" w:color="000000"/>
            </w:tcBorders>
            <w:hideMark/>
          </w:tcPr>
          <w:p w14:paraId="122EA7F0" w14:textId="326CEB6F" w:rsidR="009F142A" w:rsidRPr="001A369E" w:rsidRDefault="00371046" w:rsidP="00245773">
            <w:pPr>
              <w:pStyle w:val="T3"/>
              <w:spacing w:before="0"/>
            </w:pPr>
            <w:r>
              <w:t>3</w:t>
            </w:r>
            <w:r w:rsidR="009F142A" w:rsidRPr="001A369E">
              <w:t>.1</w:t>
            </w:r>
            <w:r>
              <w:t>.1</w:t>
            </w:r>
          </w:p>
        </w:tc>
        <w:tc>
          <w:tcPr>
            <w:tcW w:w="5546" w:type="dxa"/>
            <w:tcBorders>
              <w:top w:val="single" w:sz="6" w:space="0" w:color="000000"/>
              <w:left w:val="single" w:sz="6" w:space="0" w:color="000000"/>
              <w:bottom w:val="single" w:sz="6" w:space="0" w:color="000000"/>
              <w:right w:val="single" w:sz="6" w:space="0" w:color="000000"/>
            </w:tcBorders>
          </w:tcPr>
          <w:p w14:paraId="22ED6AF2" w14:textId="77777777" w:rsidR="009F142A" w:rsidRPr="001A369E" w:rsidRDefault="009F142A" w:rsidP="00245773">
            <w:pPr>
              <w:pStyle w:val="T3"/>
              <w:spacing w:before="0"/>
            </w:pPr>
            <w:r w:rsidRPr="001A369E">
              <w:t>Are you able to provide a copy of your audited accounts for the last two years, if requested?</w:t>
            </w:r>
          </w:p>
          <w:p w14:paraId="092C87B4" w14:textId="77777777" w:rsidR="009F142A" w:rsidRPr="001A369E" w:rsidRDefault="009F142A" w:rsidP="00245773">
            <w:pPr>
              <w:pStyle w:val="T3"/>
              <w:spacing w:before="0"/>
            </w:pPr>
            <w:r w:rsidRPr="001A369E">
              <w:t>If no, can you provide one of the following: answer with Y/N in the relevant box.</w:t>
            </w:r>
          </w:p>
          <w:p w14:paraId="0C5ECA4D"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6" w:space="0" w:color="000000"/>
              <w:right w:val="single" w:sz="8" w:space="0" w:color="000000"/>
            </w:tcBorders>
            <w:hideMark/>
          </w:tcPr>
          <w:p w14:paraId="2B83B182" w14:textId="6590EE0F" w:rsidR="009F142A" w:rsidRPr="001A369E" w:rsidRDefault="009F142A" w:rsidP="00245773">
            <w:pPr>
              <w:pStyle w:val="T3"/>
              <w:spacing w:before="0"/>
            </w:pPr>
            <w:r w:rsidRPr="001A369E">
              <w:t xml:space="preserve">Yes </w:t>
            </w:r>
            <w:r w:rsidR="00E42A6E">
              <w:t xml:space="preserve"> </w:t>
            </w:r>
            <w:sdt>
              <w:sdtPr>
                <w:id w:val="102931364"/>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p w14:paraId="763D9147" w14:textId="66797012" w:rsidR="009F142A" w:rsidRPr="001A369E" w:rsidRDefault="009F142A" w:rsidP="00245773">
            <w:pPr>
              <w:pStyle w:val="T3"/>
              <w:spacing w:before="0"/>
            </w:pPr>
            <w:r w:rsidRPr="001A369E">
              <w:t xml:space="preserve">No   </w:t>
            </w:r>
            <w:sdt>
              <w:sdtPr>
                <w:id w:val="110796316"/>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tc>
      </w:tr>
      <w:tr w:rsidR="009F142A" w:rsidRPr="001A369E" w14:paraId="3D2F8F3E" w14:textId="77777777" w:rsidTr="003062E5">
        <w:trPr>
          <w:trHeight w:val="102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EF1B1DC"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tcPr>
          <w:p w14:paraId="49414041" w14:textId="77777777" w:rsidR="009F142A" w:rsidRPr="001A369E" w:rsidRDefault="009F142A" w:rsidP="00245773">
            <w:pPr>
              <w:pStyle w:val="T3"/>
              <w:spacing w:before="0"/>
            </w:pPr>
            <w:r w:rsidRPr="001A369E">
              <w:t xml:space="preserve">(a) </w:t>
            </w:r>
            <w:r w:rsidRPr="001A369E">
              <w:rPr>
                <w:color w:val="0000FF"/>
                <w:highlight w:val="white"/>
              </w:rPr>
              <w:t xml:space="preserve"> </w:t>
            </w:r>
            <w:r w:rsidRPr="001A369E">
              <w:rPr>
                <w:highlight w:val="white"/>
              </w:rPr>
              <w:t>A statement of the turnover, Profit and Loss Account/Income Statement, Balance Sheet/Statement of Financial Position and Statement of Cash Flow for the most recent year of trading for this organisation.</w:t>
            </w:r>
          </w:p>
          <w:p w14:paraId="674AD6DA"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6" w:space="0" w:color="000000"/>
              <w:right w:val="single" w:sz="8" w:space="0" w:color="000000"/>
            </w:tcBorders>
            <w:hideMark/>
          </w:tcPr>
          <w:p w14:paraId="2A78FCC0" w14:textId="77777777" w:rsidR="00914489" w:rsidRPr="001A369E" w:rsidRDefault="00914489" w:rsidP="00914489">
            <w:pPr>
              <w:pStyle w:val="T3"/>
              <w:spacing w:before="0"/>
            </w:pPr>
            <w:r w:rsidRPr="001A369E">
              <w:t xml:space="preserve">Yes </w:t>
            </w:r>
            <w:r>
              <w:t xml:space="preserve"> </w:t>
            </w:r>
            <w:sdt>
              <w:sdtPr>
                <w:id w:val="-475374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010BD4" w14:textId="7E85146F" w:rsidR="009F142A" w:rsidRPr="001A369E" w:rsidRDefault="00914489" w:rsidP="00914489">
            <w:pPr>
              <w:pStyle w:val="T3"/>
              <w:spacing w:before="0"/>
            </w:pPr>
            <w:r w:rsidRPr="001A369E">
              <w:t xml:space="preserve">No   </w:t>
            </w:r>
            <w:sdt>
              <w:sdtPr>
                <w:id w:val="-7476522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1A369E" w14:paraId="3A52F5FF" w14:textId="77777777" w:rsidTr="003062E5">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4972572"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hideMark/>
          </w:tcPr>
          <w:p w14:paraId="15848426" w14:textId="77777777" w:rsidR="009F142A" w:rsidRPr="001A369E" w:rsidRDefault="009F142A" w:rsidP="00245773">
            <w:pPr>
              <w:pStyle w:val="T3"/>
              <w:spacing w:before="0"/>
            </w:pPr>
            <w:r w:rsidRPr="001A369E">
              <w:t>(b) A statement of the cash flow forecast for the current year and a bank letter outlining the current cash and credit position.</w:t>
            </w:r>
          </w:p>
        </w:tc>
        <w:tc>
          <w:tcPr>
            <w:tcW w:w="2528" w:type="dxa"/>
            <w:tcBorders>
              <w:top w:val="single" w:sz="6" w:space="0" w:color="000000"/>
              <w:left w:val="single" w:sz="6" w:space="0" w:color="000000"/>
              <w:bottom w:val="single" w:sz="6" w:space="0" w:color="000000"/>
              <w:right w:val="single" w:sz="8" w:space="0" w:color="000000"/>
            </w:tcBorders>
            <w:hideMark/>
          </w:tcPr>
          <w:p w14:paraId="2A46E1A3" w14:textId="77777777" w:rsidR="00914489" w:rsidRPr="001A369E" w:rsidRDefault="00914489" w:rsidP="00914489">
            <w:pPr>
              <w:pStyle w:val="T3"/>
              <w:spacing w:before="0"/>
            </w:pPr>
            <w:r w:rsidRPr="001A369E">
              <w:t xml:space="preserve">Yes </w:t>
            </w:r>
            <w:r>
              <w:t xml:space="preserve"> </w:t>
            </w:r>
            <w:sdt>
              <w:sdtPr>
                <w:id w:val="-1233469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133E89" w14:textId="7C4AE375" w:rsidR="009F142A" w:rsidRPr="001A369E" w:rsidRDefault="00914489" w:rsidP="00914489">
            <w:pPr>
              <w:pStyle w:val="T3"/>
              <w:spacing w:before="0"/>
            </w:pPr>
            <w:r w:rsidRPr="001A369E">
              <w:t xml:space="preserve">No   </w:t>
            </w:r>
            <w:sdt>
              <w:sdtPr>
                <w:id w:val="-1473133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1A369E" w14:paraId="12ED1E8B" w14:textId="77777777" w:rsidTr="003062E5">
        <w:trPr>
          <w:trHeight w:val="1500"/>
        </w:trPr>
        <w:tc>
          <w:tcPr>
            <w:tcW w:w="1256" w:type="dxa"/>
            <w:tcBorders>
              <w:top w:val="single" w:sz="6" w:space="0" w:color="000000"/>
              <w:left w:val="single" w:sz="8" w:space="0" w:color="000000"/>
              <w:bottom w:val="single" w:sz="6" w:space="0" w:color="000000"/>
              <w:right w:val="single" w:sz="6" w:space="0" w:color="000000"/>
            </w:tcBorders>
          </w:tcPr>
          <w:p w14:paraId="1BB40484" w14:textId="77777777" w:rsidR="009F142A" w:rsidRPr="001A369E" w:rsidRDefault="009F142A" w:rsidP="00245773">
            <w:pPr>
              <w:pStyle w:val="T3"/>
              <w:spacing w:before="0"/>
            </w:pPr>
          </w:p>
        </w:tc>
        <w:tc>
          <w:tcPr>
            <w:tcW w:w="5546" w:type="dxa"/>
            <w:tcBorders>
              <w:top w:val="single" w:sz="6" w:space="0" w:color="000000"/>
              <w:left w:val="single" w:sz="6" w:space="0" w:color="000000"/>
              <w:bottom w:val="single" w:sz="6" w:space="0" w:color="000000"/>
              <w:right w:val="single" w:sz="6" w:space="0" w:color="000000"/>
            </w:tcBorders>
            <w:hideMark/>
          </w:tcPr>
          <w:p w14:paraId="641DFD5D" w14:textId="77777777" w:rsidR="009F142A" w:rsidRPr="001A369E" w:rsidRDefault="009F142A" w:rsidP="00245773">
            <w:pPr>
              <w:pStyle w:val="T3"/>
              <w:spacing w:before="0"/>
            </w:pPr>
            <w:r w:rsidRPr="001A369E">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28" w:type="dxa"/>
            <w:tcBorders>
              <w:top w:val="single" w:sz="6" w:space="0" w:color="000000"/>
              <w:left w:val="single" w:sz="6" w:space="0" w:color="000000"/>
              <w:bottom w:val="single" w:sz="6" w:space="0" w:color="000000"/>
              <w:right w:val="single" w:sz="8" w:space="0" w:color="000000"/>
            </w:tcBorders>
            <w:hideMark/>
          </w:tcPr>
          <w:p w14:paraId="681621CA" w14:textId="77777777" w:rsidR="00914489" w:rsidRPr="001A369E" w:rsidRDefault="00914489" w:rsidP="00914489">
            <w:pPr>
              <w:pStyle w:val="T3"/>
              <w:spacing w:before="0"/>
            </w:pPr>
            <w:r w:rsidRPr="001A369E">
              <w:t xml:space="preserve">Yes </w:t>
            </w:r>
            <w:r>
              <w:t xml:space="preserve"> </w:t>
            </w:r>
            <w:sdt>
              <w:sdtPr>
                <w:id w:val="1930004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54AFE7" w14:textId="341B41E9" w:rsidR="009F142A" w:rsidRPr="001A369E" w:rsidRDefault="00914489" w:rsidP="00914489">
            <w:pPr>
              <w:pStyle w:val="T3"/>
              <w:spacing w:before="0"/>
            </w:pPr>
            <w:r w:rsidRPr="001A369E">
              <w:t xml:space="preserve">No   </w:t>
            </w:r>
            <w:sdt>
              <w:sdtPr>
                <w:id w:val="-1747409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1A369E" w14:paraId="024D20E1" w14:textId="77777777" w:rsidTr="003062E5">
        <w:tc>
          <w:tcPr>
            <w:tcW w:w="1256" w:type="dxa"/>
            <w:tcBorders>
              <w:top w:val="single" w:sz="6" w:space="0" w:color="000000"/>
              <w:left w:val="single" w:sz="8" w:space="0" w:color="000000"/>
              <w:bottom w:val="single" w:sz="8" w:space="0" w:color="000000"/>
              <w:right w:val="single" w:sz="6" w:space="0" w:color="000000"/>
            </w:tcBorders>
            <w:hideMark/>
          </w:tcPr>
          <w:p w14:paraId="2DB96415" w14:textId="1C81650F" w:rsidR="009F142A" w:rsidRPr="001A369E" w:rsidRDefault="00371046" w:rsidP="00245773">
            <w:pPr>
              <w:pStyle w:val="T3"/>
              <w:spacing w:before="0"/>
            </w:pPr>
            <w:r>
              <w:t>3.1.2</w:t>
            </w:r>
          </w:p>
        </w:tc>
        <w:tc>
          <w:tcPr>
            <w:tcW w:w="5546" w:type="dxa"/>
            <w:tcBorders>
              <w:top w:val="single" w:sz="6" w:space="0" w:color="000000"/>
              <w:left w:val="single" w:sz="6" w:space="0" w:color="000000"/>
              <w:bottom w:val="single" w:sz="8" w:space="0" w:color="000000"/>
              <w:right w:val="single" w:sz="6" w:space="0" w:color="000000"/>
            </w:tcBorders>
          </w:tcPr>
          <w:p w14:paraId="3C414C33" w14:textId="77777777" w:rsidR="009F142A" w:rsidRPr="001A369E" w:rsidRDefault="009F142A" w:rsidP="00245773">
            <w:pPr>
              <w:pStyle w:val="T3"/>
              <w:spacing w:before="0"/>
            </w:pPr>
            <w:r w:rsidRPr="001A369E">
              <w:t>Where we have specified a minimum level of economic and financial standing and/ or a minimum financial threshold within the evaluation criteria for this procurement, please self-certify by answering ‘Yes’ or ‘No’ that you meet the requirements set out.</w:t>
            </w:r>
          </w:p>
          <w:p w14:paraId="301520D0" w14:textId="77777777" w:rsidR="009F142A" w:rsidRPr="001A369E" w:rsidRDefault="009F142A" w:rsidP="00245773">
            <w:pPr>
              <w:pStyle w:val="T3"/>
              <w:spacing w:before="0"/>
            </w:pPr>
          </w:p>
        </w:tc>
        <w:tc>
          <w:tcPr>
            <w:tcW w:w="2528" w:type="dxa"/>
            <w:tcBorders>
              <w:top w:val="single" w:sz="6" w:space="0" w:color="000000"/>
              <w:left w:val="single" w:sz="6" w:space="0" w:color="000000"/>
              <w:bottom w:val="single" w:sz="8" w:space="0" w:color="000000"/>
              <w:right w:val="single" w:sz="8" w:space="0" w:color="000000"/>
            </w:tcBorders>
            <w:hideMark/>
          </w:tcPr>
          <w:p w14:paraId="34CF673F" w14:textId="77777777" w:rsidR="00914489" w:rsidRPr="001A369E" w:rsidRDefault="00914489" w:rsidP="00914489">
            <w:pPr>
              <w:pStyle w:val="T3"/>
              <w:spacing w:before="0"/>
            </w:pPr>
            <w:r w:rsidRPr="001A369E">
              <w:t xml:space="preserve">Yes </w:t>
            </w:r>
            <w:r>
              <w:t xml:space="preserve"> </w:t>
            </w:r>
            <w:sdt>
              <w:sdtPr>
                <w:id w:val="900326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A73947" w14:textId="13B8AD56" w:rsidR="009F142A" w:rsidRPr="001A369E" w:rsidRDefault="00914489" w:rsidP="00914489">
            <w:pPr>
              <w:pStyle w:val="T3"/>
              <w:spacing w:before="0"/>
            </w:pPr>
            <w:r w:rsidRPr="001A369E">
              <w:t xml:space="preserve">No   </w:t>
            </w:r>
            <w:sdt>
              <w:sdtPr>
                <w:id w:val="686872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52D3AAE" w14:textId="05F8822B" w:rsidR="00371046" w:rsidRDefault="00371046" w:rsidP="003062E5">
      <w:pPr>
        <w:pStyle w:val="T2"/>
        <w:tabs>
          <w:tab w:val="clear" w:pos="0"/>
          <w:tab w:val="num" w:pos="709"/>
        </w:tabs>
        <w:ind w:left="-142" w:hanging="567"/>
      </w:pPr>
      <w:bookmarkStart w:id="85" w:name="_Toc29889306"/>
      <w:r>
        <w:t>Consortia and parent company</w:t>
      </w:r>
      <w:bookmarkEnd w:id="85"/>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2885"/>
        <w:gridCol w:w="2640"/>
        <w:gridCol w:w="2549"/>
      </w:tblGrid>
      <w:tr w:rsidR="009F142A" w:rsidRPr="00371046" w14:paraId="4684E8F3" w14:textId="77777777" w:rsidTr="003062E5">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C80DFFB" w14:textId="29A65416" w:rsidR="009F142A" w:rsidRPr="00371046" w:rsidRDefault="009F142A" w:rsidP="00371046">
            <w:pPr>
              <w:pStyle w:val="T3"/>
              <w:spacing w:before="0"/>
            </w:pP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771D9FB5" w14:textId="77777777" w:rsidR="009F142A" w:rsidRPr="00371046" w:rsidRDefault="009F142A" w:rsidP="00371046">
            <w:pPr>
              <w:pStyle w:val="T3"/>
              <w:spacing w:before="0"/>
            </w:pPr>
            <w:r w:rsidRPr="00371046">
              <w:t xml:space="preserve">If you have indicated in the Selection Questionnaire question 1.2 that you are part of a wider group, please provide further details below: </w:t>
            </w:r>
          </w:p>
        </w:tc>
      </w:tr>
      <w:tr w:rsidR="009F142A" w:rsidRPr="00371046" w14:paraId="0A238CA7" w14:textId="77777777" w:rsidTr="003062E5">
        <w:tc>
          <w:tcPr>
            <w:tcW w:w="4141" w:type="dxa"/>
            <w:gridSpan w:val="2"/>
            <w:tcBorders>
              <w:top w:val="single" w:sz="6" w:space="0" w:color="000000"/>
              <w:left w:val="single" w:sz="8" w:space="0" w:color="000000"/>
              <w:bottom w:val="single" w:sz="6" w:space="0" w:color="000000"/>
              <w:right w:val="single" w:sz="6" w:space="0" w:color="000000"/>
            </w:tcBorders>
            <w:hideMark/>
          </w:tcPr>
          <w:p w14:paraId="73E99867" w14:textId="77777777" w:rsidR="009F142A" w:rsidRPr="00371046" w:rsidRDefault="009F142A" w:rsidP="00371046">
            <w:pPr>
              <w:pStyle w:val="T3"/>
              <w:spacing w:before="0"/>
            </w:pPr>
            <w:r w:rsidRPr="00371046">
              <w:t>Name of organisation</w:t>
            </w:r>
          </w:p>
        </w:tc>
        <w:tc>
          <w:tcPr>
            <w:tcW w:w="5189" w:type="dxa"/>
            <w:gridSpan w:val="2"/>
            <w:tcBorders>
              <w:top w:val="single" w:sz="6" w:space="0" w:color="000000"/>
              <w:left w:val="single" w:sz="6" w:space="0" w:color="000000"/>
              <w:bottom w:val="single" w:sz="6" w:space="0" w:color="000000"/>
              <w:right w:val="single" w:sz="8" w:space="0" w:color="000000"/>
            </w:tcBorders>
          </w:tcPr>
          <w:p w14:paraId="6388975C" w14:textId="77777777" w:rsidR="009F142A" w:rsidRPr="00371046" w:rsidRDefault="009F142A" w:rsidP="00371046">
            <w:pPr>
              <w:pStyle w:val="T3"/>
              <w:spacing w:before="0"/>
            </w:pPr>
          </w:p>
        </w:tc>
      </w:tr>
      <w:tr w:rsidR="009F142A" w:rsidRPr="00371046" w14:paraId="722D3B24" w14:textId="77777777" w:rsidTr="003062E5">
        <w:tc>
          <w:tcPr>
            <w:tcW w:w="4141" w:type="dxa"/>
            <w:gridSpan w:val="2"/>
            <w:tcBorders>
              <w:top w:val="single" w:sz="6" w:space="0" w:color="000000"/>
              <w:left w:val="single" w:sz="8" w:space="0" w:color="000000"/>
              <w:bottom w:val="single" w:sz="8" w:space="0" w:color="000000"/>
              <w:right w:val="single" w:sz="6" w:space="0" w:color="000000"/>
            </w:tcBorders>
            <w:hideMark/>
          </w:tcPr>
          <w:p w14:paraId="10D7892F" w14:textId="77777777" w:rsidR="009F142A" w:rsidRPr="00371046" w:rsidRDefault="009F142A" w:rsidP="00371046">
            <w:pPr>
              <w:pStyle w:val="T3"/>
              <w:spacing w:before="0"/>
            </w:pPr>
            <w:r w:rsidRPr="00371046">
              <w:t>Relationship to the Supplier completing these questions</w:t>
            </w:r>
          </w:p>
        </w:tc>
        <w:tc>
          <w:tcPr>
            <w:tcW w:w="5189" w:type="dxa"/>
            <w:gridSpan w:val="2"/>
            <w:tcBorders>
              <w:top w:val="single" w:sz="6" w:space="0" w:color="000000"/>
              <w:left w:val="single" w:sz="6" w:space="0" w:color="000000"/>
              <w:bottom w:val="single" w:sz="8" w:space="0" w:color="000000"/>
              <w:right w:val="single" w:sz="8" w:space="0" w:color="000000"/>
            </w:tcBorders>
          </w:tcPr>
          <w:p w14:paraId="37B6917D" w14:textId="77777777" w:rsidR="009F142A" w:rsidRPr="00371046" w:rsidRDefault="009F142A" w:rsidP="00371046">
            <w:pPr>
              <w:pStyle w:val="T3"/>
              <w:spacing w:before="0"/>
            </w:pPr>
          </w:p>
          <w:p w14:paraId="71F831D6" w14:textId="77777777" w:rsidR="009F142A" w:rsidRPr="00371046" w:rsidRDefault="009F142A" w:rsidP="00371046">
            <w:pPr>
              <w:pStyle w:val="T3"/>
              <w:spacing w:before="0"/>
            </w:pPr>
          </w:p>
          <w:p w14:paraId="599CDF3E" w14:textId="77777777" w:rsidR="009F142A" w:rsidRPr="00371046" w:rsidRDefault="009F142A" w:rsidP="00371046">
            <w:pPr>
              <w:pStyle w:val="T3"/>
              <w:spacing w:before="0"/>
            </w:pPr>
          </w:p>
        </w:tc>
      </w:tr>
      <w:tr w:rsidR="009F142A" w:rsidRPr="00371046" w14:paraId="0C3047D9" w14:textId="77777777" w:rsidTr="003062E5">
        <w:tblPrEx>
          <w:tblLook w:val="0600" w:firstRow="0" w:lastRow="0" w:firstColumn="0" w:lastColumn="0" w:noHBand="1" w:noVBand="1"/>
        </w:tblPrEx>
        <w:trPr>
          <w:trHeight w:val="700"/>
        </w:trPr>
        <w:tc>
          <w:tcPr>
            <w:tcW w:w="1256" w:type="dxa"/>
            <w:tcBorders>
              <w:top w:val="single" w:sz="8" w:space="0" w:color="000000"/>
              <w:left w:val="single" w:sz="8" w:space="0" w:color="000000"/>
              <w:bottom w:val="single" w:sz="6" w:space="0" w:color="000000"/>
              <w:right w:val="single" w:sz="6" w:space="0" w:color="000000"/>
            </w:tcBorders>
            <w:hideMark/>
          </w:tcPr>
          <w:p w14:paraId="3958512E" w14:textId="406AE5E4" w:rsidR="009F142A" w:rsidRPr="00371046" w:rsidRDefault="00F34D2E" w:rsidP="00371046">
            <w:pPr>
              <w:pStyle w:val="T3"/>
              <w:spacing w:before="0"/>
            </w:pPr>
            <w:r>
              <w:t>3.2.1</w:t>
            </w:r>
          </w:p>
        </w:tc>
        <w:tc>
          <w:tcPr>
            <w:tcW w:w="5525" w:type="dxa"/>
            <w:gridSpan w:val="2"/>
            <w:tcBorders>
              <w:top w:val="single" w:sz="8" w:space="0" w:color="000000"/>
              <w:left w:val="single" w:sz="6" w:space="0" w:color="000000"/>
              <w:bottom w:val="single" w:sz="6" w:space="0" w:color="000000"/>
              <w:right w:val="single" w:sz="6" w:space="0" w:color="000000"/>
            </w:tcBorders>
            <w:hideMark/>
          </w:tcPr>
          <w:p w14:paraId="0C2F1DB1" w14:textId="77777777" w:rsidR="009F142A" w:rsidRPr="00371046" w:rsidRDefault="009F142A" w:rsidP="00371046">
            <w:pPr>
              <w:pStyle w:val="T3"/>
              <w:spacing w:before="0"/>
            </w:pPr>
            <w:r w:rsidRPr="00371046">
              <w:t>Are you able to provide parent company accounts if requested to at a later stage?</w:t>
            </w:r>
          </w:p>
        </w:tc>
        <w:tc>
          <w:tcPr>
            <w:tcW w:w="2549" w:type="dxa"/>
            <w:tcBorders>
              <w:top w:val="single" w:sz="8" w:space="0" w:color="000000"/>
              <w:left w:val="single" w:sz="6" w:space="0" w:color="000000"/>
              <w:bottom w:val="single" w:sz="6" w:space="0" w:color="000000"/>
              <w:right w:val="single" w:sz="8" w:space="0" w:color="000000"/>
            </w:tcBorders>
            <w:hideMark/>
          </w:tcPr>
          <w:p w14:paraId="7511D61C" w14:textId="77777777" w:rsidR="00914489" w:rsidRPr="001A369E" w:rsidRDefault="00914489" w:rsidP="00914489">
            <w:pPr>
              <w:pStyle w:val="T3"/>
              <w:spacing w:before="0"/>
            </w:pPr>
            <w:r w:rsidRPr="001A369E">
              <w:t xml:space="preserve">Yes </w:t>
            </w:r>
            <w:r>
              <w:t xml:space="preserve"> </w:t>
            </w:r>
            <w:sdt>
              <w:sdtPr>
                <w:id w:val="1375349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5551CF" w14:textId="484FD447" w:rsidR="009F142A" w:rsidRPr="00371046" w:rsidRDefault="00914489" w:rsidP="00914489">
            <w:pPr>
              <w:pStyle w:val="T3"/>
              <w:spacing w:before="0"/>
            </w:pPr>
            <w:r w:rsidRPr="001A369E">
              <w:t xml:space="preserve">No   </w:t>
            </w:r>
            <w:sdt>
              <w:sdtPr>
                <w:id w:val="1379970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371046" w14:paraId="00570F82" w14:textId="77777777" w:rsidTr="003062E5">
        <w:tblPrEx>
          <w:tblLook w:val="0600" w:firstRow="0" w:lastRow="0" w:firstColumn="0" w:lastColumn="0" w:noHBand="1" w:noVBand="1"/>
        </w:tblPrEx>
        <w:tc>
          <w:tcPr>
            <w:tcW w:w="1256" w:type="dxa"/>
            <w:tcBorders>
              <w:top w:val="single" w:sz="6" w:space="0" w:color="000000"/>
              <w:left w:val="single" w:sz="8" w:space="0" w:color="000000"/>
              <w:bottom w:val="single" w:sz="6" w:space="0" w:color="000000"/>
              <w:right w:val="single" w:sz="6" w:space="0" w:color="000000"/>
            </w:tcBorders>
            <w:hideMark/>
          </w:tcPr>
          <w:p w14:paraId="3340F48C" w14:textId="64B0AA85" w:rsidR="009F142A" w:rsidRPr="00371046" w:rsidRDefault="00F34D2E" w:rsidP="00371046">
            <w:pPr>
              <w:pStyle w:val="T3"/>
              <w:spacing w:before="0"/>
            </w:pPr>
            <w:r>
              <w:t>3.3</w:t>
            </w:r>
            <w:r w:rsidR="009F142A" w:rsidRPr="00371046">
              <w:t>.2</w:t>
            </w:r>
          </w:p>
        </w:tc>
        <w:tc>
          <w:tcPr>
            <w:tcW w:w="5525" w:type="dxa"/>
            <w:gridSpan w:val="2"/>
            <w:tcBorders>
              <w:top w:val="single" w:sz="6" w:space="0" w:color="000000"/>
              <w:left w:val="single" w:sz="6" w:space="0" w:color="000000"/>
              <w:bottom w:val="single" w:sz="6" w:space="0" w:color="000000"/>
              <w:right w:val="single" w:sz="6" w:space="0" w:color="000000"/>
            </w:tcBorders>
            <w:hideMark/>
          </w:tcPr>
          <w:p w14:paraId="5DF278D9" w14:textId="77777777" w:rsidR="009F142A" w:rsidRPr="00371046" w:rsidRDefault="009F142A" w:rsidP="00371046">
            <w:pPr>
              <w:pStyle w:val="T3"/>
              <w:spacing w:before="0"/>
            </w:pPr>
            <w:r w:rsidRPr="00371046">
              <w:t>If yes, would the parent company be willing to provide a guarantee if necessary?</w:t>
            </w:r>
          </w:p>
        </w:tc>
        <w:tc>
          <w:tcPr>
            <w:tcW w:w="2549" w:type="dxa"/>
            <w:tcBorders>
              <w:top w:val="single" w:sz="6" w:space="0" w:color="000000"/>
              <w:left w:val="single" w:sz="6" w:space="0" w:color="000000"/>
              <w:bottom w:val="single" w:sz="6" w:space="0" w:color="000000"/>
              <w:right w:val="single" w:sz="8" w:space="0" w:color="000000"/>
            </w:tcBorders>
            <w:hideMark/>
          </w:tcPr>
          <w:p w14:paraId="456A07B3" w14:textId="77777777" w:rsidR="00914489" w:rsidRPr="001A369E" w:rsidRDefault="00914489" w:rsidP="00914489">
            <w:pPr>
              <w:pStyle w:val="T3"/>
              <w:spacing w:before="0"/>
            </w:pPr>
            <w:r w:rsidRPr="001A369E">
              <w:t xml:space="preserve">Yes </w:t>
            </w:r>
            <w:r>
              <w:t xml:space="preserve"> </w:t>
            </w:r>
            <w:sdt>
              <w:sdtPr>
                <w:id w:val="-1626080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6B4C34" w14:textId="0FB6371F" w:rsidR="009F142A" w:rsidRPr="00371046" w:rsidRDefault="00914489" w:rsidP="00914489">
            <w:pPr>
              <w:pStyle w:val="T3"/>
              <w:spacing w:before="0"/>
            </w:pPr>
            <w:r w:rsidRPr="001A369E">
              <w:t xml:space="preserve">No   </w:t>
            </w:r>
            <w:sdt>
              <w:sdtPr>
                <w:id w:val="-1285263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371046" w14:paraId="2226CB79" w14:textId="77777777" w:rsidTr="003062E5">
        <w:tblPrEx>
          <w:tblLook w:val="0600" w:firstRow="0" w:lastRow="0" w:firstColumn="0" w:lastColumn="0" w:noHBand="1" w:noVBand="1"/>
        </w:tblPrEx>
        <w:tc>
          <w:tcPr>
            <w:tcW w:w="1256" w:type="dxa"/>
            <w:tcBorders>
              <w:top w:val="single" w:sz="6" w:space="0" w:color="000000"/>
              <w:left w:val="single" w:sz="8" w:space="0" w:color="000000"/>
              <w:bottom w:val="single" w:sz="8" w:space="0" w:color="000000"/>
              <w:right w:val="single" w:sz="6" w:space="0" w:color="000000"/>
            </w:tcBorders>
            <w:hideMark/>
          </w:tcPr>
          <w:p w14:paraId="26FA8C93" w14:textId="6AFC8CBF" w:rsidR="009F142A" w:rsidRPr="00371046" w:rsidRDefault="00F34D2E" w:rsidP="00371046">
            <w:pPr>
              <w:pStyle w:val="T3"/>
              <w:spacing w:before="0"/>
            </w:pPr>
            <w:r>
              <w:t>3.2</w:t>
            </w:r>
            <w:r w:rsidR="009F142A" w:rsidRPr="00371046">
              <w:t>.3</w:t>
            </w:r>
          </w:p>
        </w:tc>
        <w:tc>
          <w:tcPr>
            <w:tcW w:w="5525" w:type="dxa"/>
            <w:gridSpan w:val="2"/>
            <w:tcBorders>
              <w:top w:val="single" w:sz="6" w:space="0" w:color="000000"/>
              <w:left w:val="single" w:sz="6" w:space="0" w:color="000000"/>
              <w:bottom w:val="single" w:sz="8" w:space="0" w:color="000000"/>
              <w:right w:val="single" w:sz="6" w:space="0" w:color="000000"/>
            </w:tcBorders>
            <w:hideMark/>
          </w:tcPr>
          <w:p w14:paraId="74EFAC88" w14:textId="77777777" w:rsidR="009F142A" w:rsidRPr="00371046" w:rsidRDefault="009F142A" w:rsidP="00371046">
            <w:pPr>
              <w:pStyle w:val="T3"/>
              <w:spacing w:before="0"/>
            </w:pPr>
            <w:r w:rsidRPr="00371046">
              <w:t xml:space="preserve">If no, would you be able to obtain a guarantee elsewhere (e.g. from a bank)? </w:t>
            </w:r>
          </w:p>
        </w:tc>
        <w:tc>
          <w:tcPr>
            <w:tcW w:w="2549" w:type="dxa"/>
            <w:tcBorders>
              <w:top w:val="single" w:sz="6" w:space="0" w:color="000000"/>
              <w:left w:val="single" w:sz="6" w:space="0" w:color="000000"/>
              <w:bottom w:val="single" w:sz="8" w:space="0" w:color="000000"/>
              <w:right w:val="single" w:sz="8" w:space="0" w:color="000000"/>
            </w:tcBorders>
            <w:hideMark/>
          </w:tcPr>
          <w:p w14:paraId="61895B61" w14:textId="77777777" w:rsidR="00914489" w:rsidRPr="001A369E" w:rsidRDefault="00914489" w:rsidP="00914489">
            <w:pPr>
              <w:pStyle w:val="T3"/>
              <w:spacing w:before="0"/>
            </w:pPr>
            <w:r w:rsidRPr="001A369E">
              <w:t xml:space="preserve">Yes </w:t>
            </w:r>
            <w:r>
              <w:t xml:space="preserve"> </w:t>
            </w:r>
            <w:sdt>
              <w:sdtPr>
                <w:id w:val="-770857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DA922D" w14:textId="6D838362" w:rsidR="009F142A" w:rsidRPr="00371046" w:rsidRDefault="00914489" w:rsidP="00914489">
            <w:pPr>
              <w:pStyle w:val="T3"/>
              <w:spacing w:before="0"/>
            </w:pPr>
            <w:r w:rsidRPr="001A369E">
              <w:t xml:space="preserve">No   </w:t>
            </w:r>
            <w:sdt>
              <w:sdtPr>
                <w:id w:val="2048096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D2F21D2" w14:textId="2EEDB725" w:rsidR="00F34D2E" w:rsidRDefault="00F34D2E" w:rsidP="00F34D2E">
      <w:pPr>
        <w:pStyle w:val="T2"/>
        <w:numPr>
          <w:ilvl w:val="0"/>
          <w:numId w:val="0"/>
        </w:numPr>
        <w:ind w:left="-567"/>
      </w:pPr>
    </w:p>
    <w:p w14:paraId="7097C561" w14:textId="097C0A42" w:rsidR="00CE7BF8" w:rsidRDefault="00CE7BF8" w:rsidP="00CE7BF8">
      <w:pPr>
        <w:rPr>
          <w:lang w:val="en-US"/>
        </w:rPr>
      </w:pPr>
    </w:p>
    <w:p w14:paraId="4558B600" w14:textId="7437E810" w:rsidR="009F142A" w:rsidRDefault="00F34D2E" w:rsidP="003062E5">
      <w:pPr>
        <w:pStyle w:val="T2"/>
        <w:tabs>
          <w:tab w:val="clear" w:pos="0"/>
          <w:tab w:val="num" w:pos="426"/>
        </w:tabs>
        <w:ind w:left="-142"/>
      </w:pPr>
      <w:bookmarkStart w:id="86" w:name="_Toc29889307"/>
      <w:r>
        <w:lastRenderedPageBreak/>
        <w:t xml:space="preserve">Technical and </w:t>
      </w:r>
      <w:r w:rsidR="00EA0786">
        <w:t>p</w:t>
      </w:r>
      <w:r>
        <w:t xml:space="preserve">rofessional </w:t>
      </w:r>
      <w:r w:rsidR="00EA0786">
        <w:t>a</w:t>
      </w:r>
      <w:r>
        <w:t>bility</w:t>
      </w:r>
      <w:bookmarkEnd w:id="86"/>
      <w:r>
        <w:t xml:space="preserve"> </w:t>
      </w:r>
    </w:p>
    <w:p w14:paraId="450B653C" w14:textId="77777777" w:rsidR="00F34D2E" w:rsidRDefault="00F34D2E" w:rsidP="00371046">
      <w:pPr>
        <w:pStyle w:val="T3"/>
      </w:pP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9F142A" w:rsidRPr="00F34D2E" w14:paraId="35E834AF" w14:textId="77777777" w:rsidTr="003062E5">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774AFE0E" w14:textId="78B1D88D" w:rsidR="009F142A" w:rsidRPr="00F34D2E" w:rsidRDefault="009F142A" w:rsidP="00F34D2E">
            <w:pPr>
              <w:pStyle w:val="T3"/>
              <w:spacing w:before="0"/>
            </w:pPr>
          </w:p>
        </w:tc>
        <w:tc>
          <w:tcPr>
            <w:tcW w:w="807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3015A0C" w14:textId="77777777" w:rsidR="009F142A" w:rsidRPr="00F34D2E" w:rsidRDefault="009F142A" w:rsidP="00F34D2E">
            <w:pPr>
              <w:pStyle w:val="T3"/>
              <w:spacing w:before="0"/>
            </w:pPr>
            <w:r w:rsidRPr="00F34D2E">
              <w:t xml:space="preserve">Technical and Professional Ability </w:t>
            </w:r>
          </w:p>
        </w:tc>
      </w:tr>
      <w:tr w:rsidR="009F142A" w:rsidRPr="00F34D2E" w14:paraId="3E8D2E91" w14:textId="77777777" w:rsidTr="003062E5">
        <w:trPr>
          <w:trHeight w:val="5700"/>
        </w:trPr>
        <w:tc>
          <w:tcPr>
            <w:tcW w:w="1256" w:type="dxa"/>
            <w:tcBorders>
              <w:top w:val="single" w:sz="6" w:space="0" w:color="000000"/>
              <w:left w:val="single" w:sz="8" w:space="0" w:color="000000"/>
              <w:bottom w:val="single" w:sz="8" w:space="0" w:color="000000"/>
              <w:right w:val="single" w:sz="6" w:space="0" w:color="000000"/>
            </w:tcBorders>
            <w:hideMark/>
          </w:tcPr>
          <w:p w14:paraId="2839EB80" w14:textId="0DCEE4B1" w:rsidR="009F142A" w:rsidRPr="00F34D2E" w:rsidRDefault="00F34D2E" w:rsidP="00F34D2E">
            <w:pPr>
              <w:pStyle w:val="T3"/>
              <w:spacing w:before="0"/>
            </w:pPr>
            <w:r w:rsidRPr="00F34D2E">
              <w:t>3.3</w:t>
            </w:r>
            <w:r>
              <w:t>.1</w:t>
            </w:r>
          </w:p>
        </w:tc>
        <w:tc>
          <w:tcPr>
            <w:tcW w:w="8074" w:type="dxa"/>
            <w:tcBorders>
              <w:top w:val="single" w:sz="6" w:space="0" w:color="000000"/>
              <w:left w:val="single" w:sz="6" w:space="0" w:color="000000"/>
              <w:bottom w:val="single" w:sz="8" w:space="0" w:color="000000"/>
              <w:right w:val="single" w:sz="8" w:space="0" w:color="000000"/>
            </w:tcBorders>
          </w:tcPr>
          <w:p w14:paraId="510C63BE" w14:textId="77777777" w:rsidR="009F142A" w:rsidRPr="00F34D2E" w:rsidRDefault="009F142A" w:rsidP="00F34D2E">
            <w:pPr>
              <w:pStyle w:val="T3"/>
              <w:spacing w:before="0"/>
              <w:jc w:val="left"/>
            </w:pPr>
            <w:r w:rsidRPr="00F34D2E">
              <w:rPr>
                <w:b/>
                <w:bCs w:val="0"/>
              </w:rPr>
              <w:t>Relevant experience and contract examples</w:t>
            </w:r>
            <w:r w:rsidRPr="00F34D2E">
              <w:br/>
            </w:r>
            <w:r w:rsidRPr="00F34D2E">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F34D2E">
              <w:br/>
            </w:r>
            <w:r w:rsidRPr="00F34D2E">
              <w:br/>
              <w:t>The named contact provided should be able to provide written evidence to confirm the accuracy of the information provided below.</w:t>
            </w:r>
            <w:r w:rsidRPr="00F34D2E">
              <w:br/>
            </w:r>
            <w:r w:rsidRPr="00F34D2E">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F34D2E">
              <w:br/>
            </w:r>
            <w:r w:rsidRPr="00F34D2E">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35B4C7C" w14:textId="77777777" w:rsidR="009F142A" w:rsidRPr="00F34D2E" w:rsidRDefault="009F142A" w:rsidP="00F34D2E">
            <w:pPr>
              <w:pStyle w:val="T3"/>
              <w:spacing w:before="0"/>
            </w:pPr>
          </w:p>
          <w:p w14:paraId="4092106E" w14:textId="7A896934" w:rsidR="009F142A" w:rsidRPr="00F34D2E" w:rsidRDefault="009F142A" w:rsidP="00F34D2E">
            <w:pPr>
              <w:pStyle w:val="T3"/>
              <w:spacing w:before="0"/>
            </w:pPr>
            <w:r w:rsidRPr="00F34D2E">
              <w:t xml:space="preserve">If you cannot provide </w:t>
            </w:r>
            <w:proofErr w:type="gramStart"/>
            <w:r w:rsidRPr="00F34D2E">
              <w:t>examples</w:t>
            </w:r>
            <w:proofErr w:type="gramEnd"/>
            <w:r w:rsidRPr="00F34D2E">
              <w:t xml:space="preserve"> see question </w:t>
            </w:r>
            <w:r w:rsidR="00F34D2E">
              <w:t>3.3</w:t>
            </w:r>
            <w:r w:rsidRPr="00F34D2E">
              <w:t>.3</w:t>
            </w:r>
          </w:p>
        </w:tc>
      </w:tr>
    </w:tbl>
    <w:p w14:paraId="49404C03" w14:textId="77777777" w:rsidR="009F142A" w:rsidRDefault="009F142A" w:rsidP="00371046">
      <w:pPr>
        <w:pStyle w:val="T3"/>
      </w:pPr>
    </w:p>
    <w:tbl>
      <w:tblPr>
        <w:tblW w:w="9330"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3"/>
        <w:gridCol w:w="2332"/>
        <w:gridCol w:w="2332"/>
        <w:gridCol w:w="2333"/>
      </w:tblGrid>
      <w:tr w:rsidR="009F142A" w:rsidRPr="00F34D2E" w14:paraId="364F1B56" w14:textId="77777777" w:rsidTr="003062E5">
        <w:trPr>
          <w:trHeight w:val="420"/>
        </w:trPr>
        <w:tc>
          <w:tcPr>
            <w:tcW w:w="2333" w:type="dxa"/>
            <w:tcBorders>
              <w:top w:val="single" w:sz="8" w:space="0" w:color="000000"/>
              <w:left w:val="single" w:sz="8" w:space="0" w:color="000000"/>
              <w:bottom w:val="single" w:sz="6" w:space="0" w:color="000000"/>
              <w:right w:val="single" w:sz="6" w:space="0" w:color="000000"/>
            </w:tcBorders>
          </w:tcPr>
          <w:p w14:paraId="42B0F90A" w14:textId="77777777" w:rsidR="009F142A" w:rsidRPr="00F34D2E" w:rsidRDefault="009F142A" w:rsidP="00F34D2E">
            <w:pPr>
              <w:pStyle w:val="T3"/>
              <w:spacing w:before="0"/>
            </w:pPr>
          </w:p>
        </w:tc>
        <w:tc>
          <w:tcPr>
            <w:tcW w:w="2332" w:type="dxa"/>
            <w:tcBorders>
              <w:top w:val="single" w:sz="8" w:space="0" w:color="000000"/>
              <w:left w:val="single" w:sz="6" w:space="0" w:color="000000"/>
              <w:bottom w:val="single" w:sz="6" w:space="0" w:color="000000"/>
              <w:right w:val="single" w:sz="6" w:space="0" w:color="000000"/>
            </w:tcBorders>
            <w:hideMark/>
          </w:tcPr>
          <w:p w14:paraId="1A4EC855" w14:textId="77777777" w:rsidR="009F142A" w:rsidRPr="00F34D2E" w:rsidRDefault="009F142A" w:rsidP="00F34D2E">
            <w:pPr>
              <w:pStyle w:val="T3"/>
              <w:spacing w:before="0"/>
            </w:pPr>
            <w:r w:rsidRPr="00F34D2E">
              <w:t>Contract 1</w:t>
            </w:r>
          </w:p>
        </w:tc>
        <w:tc>
          <w:tcPr>
            <w:tcW w:w="2332" w:type="dxa"/>
            <w:tcBorders>
              <w:top w:val="single" w:sz="8" w:space="0" w:color="000000"/>
              <w:left w:val="single" w:sz="6" w:space="0" w:color="000000"/>
              <w:bottom w:val="single" w:sz="6" w:space="0" w:color="000000"/>
              <w:right w:val="single" w:sz="6" w:space="0" w:color="000000"/>
            </w:tcBorders>
            <w:hideMark/>
          </w:tcPr>
          <w:p w14:paraId="5B68143B" w14:textId="77777777" w:rsidR="009F142A" w:rsidRPr="00F34D2E" w:rsidRDefault="009F142A" w:rsidP="00F34D2E">
            <w:pPr>
              <w:pStyle w:val="T3"/>
              <w:spacing w:before="0"/>
            </w:pPr>
            <w:r w:rsidRPr="00F34D2E">
              <w:t>Contract 2</w:t>
            </w:r>
          </w:p>
        </w:tc>
        <w:tc>
          <w:tcPr>
            <w:tcW w:w="2333" w:type="dxa"/>
            <w:tcBorders>
              <w:top w:val="single" w:sz="8" w:space="0" w:color="000000"/>
              <w:left w:val="single" w:sz="6" w:space="0" w:color="000000"/>
              <w:bottom w:val="single" w:sz="6" w:space="0" w:color="000000"/>
              <w:right w:val="single" w:sz="8" w:space="0" w:color="000000"/>
            </w:tcBorders>
            <w:hideMark/>
          </w:tcPr>
          <w:p w14:paraId="42DD13D8" w14:textId="77777777" w:rsidR="009F142A" w:rsidRPr="00F34D2E" w:rsidRDefault="009F142A" w:rsidP="00F34D2E">
            <w:pPr>
              <w:pStyle w:val="T3"/>
              <w:spacing w:before="0"/>
            </w:pPr>
            <w:r w:rsidRPr="00F34D2E">
              <w:t>Contract 3</w:t>
            </w:r>
          </w:p>
        </w:tc>
      </w:tr>
      <w:tr w:rsidR="009F142A" w:rsidRPr="00F34D2E" w14:paraId="1922FAF9" w14:textId="77777777" w:rsidTr="003062E5">
        <w:trPr>
          <w:trHeight w:val="840"/>
        </w:trPr>
        <w:tc>
          <w:tcPr>
            <w:tcW w:w="2333" w:type="dxa"/>
            <w:tcBorders>
              <w:top w:val="single" w:sz="6" w:space="0" w:color="000000"/>
              <w:left w:val="single" w:sz="8" w:space="0" w:color="000000"/>
              <w:bottom w:val="single" w:sz="6" w:space="0" w:color="000000"/>
              <w:right w:val="single" w:sz="6" w:space="0" w:color="000000"/>
            </w:tcBorders>
            <w:hideMark/>
          </w:tcPr>
          <w:p w14:paraId="13D8923A" w14:textId="77777777" w:rsidR="009F142A" w:rsidRPr="00F34D2E" w:rsidRDefault="009F142A" w:rsidP="00F34D2E">
            <w:pPr>
              <w:pStyle w:val="T3"/>
              <w:spacing w:before="0"/>
            </w:pPr>
            <w:r w:rsidRPr="00F34D2E">
              <w:t>Name of customer organisation</w:t>
            </w:r>
          </w:p>
        </w:tc>
        <w:tc>
          <w:tcPr>
            <w:tcW w:w="2332" w:type="dxa"/>
            <w:tcBorders>
              <w:top w:val="single" w:sz="6" w:space="0" w:color="000000"/>
              <w:left w:val="single" w:sz="6" w:space="0" w:color="000000"/>
              <w:bottom w:val="single" w:sz="6" w:space="0" w:color="000000"/>
              <w:right w:val="single" w:sz="6" w:space="0" w:color="000000"/>
            </w:tcBorders>
          </w:tcPr>
          <w:p w14:paraId="766E88B1"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097EF566"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669910B6" w14:textId="77777777" w:rsidR="009F142A" w:rsidRPr="00F34D2E" w:rsidRDefault="009F142A" w:rsidP="00F34D2E">
            <w:pPr>
              <w:pStyle w:val="T3"/>
              <w:spacing w:before="0"/>
            </w:pPr>
          </w:p>
        </w:tc>
      </w:tr>
      <w:tr w:rsidR="009F142A" w:rsidRPr="00F34D2E" w14:paraId="2B2A7D89"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6E02E8AA" w14:textId="77777777" w:rsidR="009F142A" w:rsidRPr="00F34D2E" w:rsidRDefault="009F142A" w:rsidP="00F34D2E">
            <w:pPr>
              <w:pStyle w:val="T3"/>
              <w:spacing w:before="0"/>
            </w:pPr>
            <w:r w:rsidRPr="00F34D2E">
              <w:t>Point of contact in the organisation</w:t>
            </w:r>
          </w:p>
        </w:tc>
        <w:tc>
          <w:tcPr>
            <w:tcW w:w="2332" w:type="dxa"/>
            <w:tcBorders>
              <w:top w:val="single" w:sz="6" w:space="0" w:color="000000"/>
              <w:left w:val="single" w:sz="6" w:space="0" w:color="000000"/>
              <w:bottom w:val="single" w:sz="6" w:space="0" w:color="000000"/>
              <w:right w:val="single" w:sz="6" w:space="0" w:color="000000"/>
            </w:tcBorders>
          </w:tcPr>
          <w:p w14:paraId="00A4A32B"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47146131"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73E173F5" w14:textId="77777777" w:rsidR="009F142A" w:rsidRPr="00F34D2E" w:rsidRDefault="009F142A" w:rsidP="00F34D2E">
            <w:pPr>
              <w:pStyle w:val="T3"/>
              <w:spacing w:before="0"/>
            </w:pPr>
          </w:p>
        </w:tc>
      </w:tr>
      <w:tr w:rsidR="009F142A" w:rsidRPr="00F34D2E" w14:paraId="4713EC86"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181EAA3E" w14:textId="77777777" w:rsidR="009F142A" w:rsidRPr="00F34D2E" w:rsidRDefault="009F142A" w:rsidP="00F34D2E">
            <w:pPr>
              <w:pStyle w:val="T3"/>
              <w:spacing w:before="0"/>
            </w:pPr>
            <w:r w:rsidRPr="00F34D2E">
              <w:t>Position in the organisation</w:t>
            </w:r>
          </w:p>
        </w:tc>
        <w:tc>
          <w:tcPr>
            <w:tcW w:w="2332" w:type="dxa"/>
            <w:tcBorders>
              <w:top w:val="single" w:sz="6" w:space="0" w:color="000000"/>
              <w:left w:val="single" w:sz="6" w:space="0" w:color="000000"/>
              <w:bottom w:val="single" w:sz="6" w:space="0" w:color="000000"/>
              <w:right w:val="single" w:sz="6" w:space="0" w:color="000000"/>
            </w:tcBorders>
          </w:tcPr>
          <w:p w14:paraId="6B75CC36"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21281C98"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1ADDB921" w14:textId="77777777" w:rsidR="009F142A" w:rsidRPr="00F34D2E" w:rsidRDefault="009F142A" w:rsidP="00F34D2E">
            <w:pPr>
              <w:pStyle w:val="T3"/>
              <w:spacing w:before="0"/>
            </w:pPr>
          </w:p>
        </w:tc>
      </w:tr>
      <w:tr w:rsidR="009F142A" w:rsidRPr="00F34D2E" w14:paraId="1B567593"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626599BC" w14:textId="77777777" w:rsidR="009F142A" w:rsidRPr="00F34D2E" w:rsidRDefault="009F142A" w:rsidP="00F34D2E">
            <w:pPr>
              <w:pStyle w:val="T3"/>
              <w:spacing w:before="0"/>
            </w:pPr>
            <w:r w:rsidRPr="00F34D2E">
              <w:t>E-mail address</w:t>
            </w:r>
          </w:p>
        </w:tc>
        <w:tc>
          <w:tcPr>
            <w:tcW w:w="2332" w:type="dxa"/>
            <w:tcBorders>
              <w:top w:val="single" w:sz="6" w:space="0" w:color="000000"/>
              <w:left w:val="single" w:sz="6" w:space="0" w:color="000000"/>
              <w:bottom w:val="single" w:sz="6" w:space="0" w:color="000000"/>
              <w:right w:val="single" w:sz="6" w:space="0" w:color="000000"/>
            </w:tcBorders>
          </w:tcPr>
          <w:p w14:paraId="6EC79EF4"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7B29F8CA"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143A4ADB" w14:textId="77777777" w:rsidR="009F142A" w:rsidRPr="00F34D2E" w:rsidRDefault="009F142A" w:rsidP="00F34D2E">
            <w:pPr>
              <w:pStyle w:val="T3"/>
              <w:spacing w:before="0"/>
            </w:pPr>
          </w:p>
        </w:tc>
      </w:tr>
      <w:tr w:rsidR="009F142A" w:rsidRPr="00F34D2E" w14:paraId="4EA0A830"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5EE93CDA" w14:textId="77777777" w:rsidR="009F142A" w:rsidRPr="00F34D2E" w:rsidRDefault="009F142A" w:rsidP="00F34D2E">
            <w:pPr>
              <w:pStyle w:val="T3"/>
              <w:spacing w:before="0"/>
            </w:pPr>
            <w:r w:rsidRPr="00F34D2E">
              <w:t xml:space="preserve">Description of contract </w:t>
            </w:r>
          </w:p>
        </w:tc>
        <w:tc>
          <w:tcPr>
            <w:tcW w:w="2332" w:type="dxa"/>
            <w:tcBorders>
              <w:top w:val="single" w:sz="6" w:space="0" w:color="000000"/>
              <w:left w:val="single" w:sz="6" w:space="0" w:color="000000"/>
              <w:bottom w:val="single" w:sz="6" w:space="0" w:color="000000"/>
              <w:right w:val="single" w:sz="6" w:space="0" w:color="000000"/>
            </w:tcBorders>
          </w:tcPr>
          <w:p w14:paraId="34D056BB"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379C0E1D"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78D641A1" w14:textId="77777777" w:rsidR="009F142A" w:rsidRPr="00F34D2E" w:rsidRDefault="009F142A" w:rsidP="00F34D2E">
            <w:pPr>
              <w:pStyle w:val="T3"/>
              <w:spacing w:before="0"/>
            </w:pPr>
          </w:p>
        </w:tc>
      </w:tr>
      <w:tr w:rsidR="009F142A" w:rsidRPr="00F34D2E" w14:paraId="68228BB8"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04610618" w14:textId="77777777" w:rsidR="009F142A" w:rsidRPr="00F34D2E" w:rsidRDefault="009F142A" w:rsidP="00F34D2E">
            <w:pPr>
              <w:pStyle w:val="T3"/>
              <w:spacing w:before="0"/>
            </w:pPr>
            <w:r w:rsidRPr="00F34D2E">
              <w:t>Contract Start date</w:t>
            </w:r>
          </w:p>
        </w:tc>
        <w:tc>
          <w:tcPr>
            <w:tcW w:w="2332" w:type="dxa"/>
            <w:tcBorders>
              <w:top w:val="single" w:sz="6" w:space="0" w:color="000000"/>
              <w:left w:val="single" w:sz="6" w:space="0" w:color="000000"/>
              <w:bottom w:val="single" w:sz="6" w:space="0" w:color="000000"/>
              <w:right w:val="single" w:sz="6" w:space="0" w:color="000000"/>
            </w:tcBorders>
          </w:tcPr>
          <w:p w14:paraId="1933733B"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65D84DDC"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362FF04D" w14:textId="77777777" w:rsidR="009F142A" w:rsidRPr="00F34D2E" w:rsidRDefault="009F142A" w:rsidP="00F34D2E">
            <w:pPr>
              <w:pStyle w:val="T3"/>
              <w:spacing w:before="0"/>
            </w:pPr>
          </w:p>
        </w:tc>
      </w:tr>
      <w:tr w:rsidR="009F142A" w:rsidRPr="00F34D2E" w14:paraId="662752AB" w14:textId="77777777" w:rsidTr="003062E5">
        <w:trPr>
          <w:trHeight w:val="420"/>
        </w:trPr>
        <w:tc>
          <w:tcPr>
            <w:tcW w:w="2333" w:type="dxa"/>
            <w:tcBorders>
              <w:top w:val="single" w:sz="6" w:space="0" w:color="000000"/>
              <w:left w:val="single" w:sz="8" w:space="0" w:color="000000"/>
              <w:bottom w:val="single" w:sz="6" w:space="0" w:color="000000"/>
              <w:right w:val="single" w:sz="6" w:space="0" w:color="000000"/>
            </w:tcBorders>
            <w:hideMark/>
          </w:tcPr>
          <w:p w14:paraId="1056F234" w14:textId="77777777" w:rsidR="009F142A" w:rsidRPr="00F34D2E" w:rsidRDefault="009F142A" w:rsidP="00F34D2E">
            <w:pPr>
              <w:pStyle w:val="T3"/>
              <w:spacing w:before="0"/>
            </w:pPr>
            <w:r w:rsidRPr="00F34D2E">
              <w:t>Contract completion date</w:t>
            </w:r>
          </w:p>
        </w:tc>
        <w:tc>
          <w:tcPr>
            <w:tcW w:w="2332" w:type="dxa"/>
            <w:tcBorders>
              <w:top w:val="single" w:sz="6" w:space="0" w:color="000000"/>
              <w:left w:val="single" w:sz="6" w:space="0" w:color="000000"/>
              <w:bottom w:val="single" w:sz="6" w:space="0" w:color="000000"/>
              <w:right w:val="single" w:sz="6" w:space="0" w:color="000000"/>
            </w:tcBorders>
          </w:tcPr>
          <w:p w14:paraId="72967EFE"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6" w:space="0" w:color="000000"/>
              <w:right w:val="single" w:sz="6" w:space="0" w:color="000000"/>
            </w:tcBorders>
          </w:tcPr>
          <w:p w14:paraId="1292C8C4"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6" w:space="0" w:color="000000"/>
              <w:right w:val="single" w:sz="8" w:space="0" w:color="000000"/>
            </w:tcBorders>
          </w:tcPr>
          <w:p w14:paraId="242CCFA9" w14:textId="77777777" w:rsidR="009F142A" w:rsidRPr="00F34D2E" w:rsidRDefault="009F142A" w:rsidP="00F34D2E">
            <w:pPr>
              <w:pStyle w:val="T3"/>
              <w:spacing w:before="0"/>
            </w:pPr>
          </w:p>
        </w:tc>
      </w:tr>
      <w:tr w:rsidR="009F142A" w:rsidRPr="00F34D2E" w14:paraId="4EF6CE7C" w14:textId="77777777" w:rsidTr="003062E5">
        <w:trPr>
          <w:trHeight w:val="420"/>
        </w:trPr>
        <w:tc>
          <w:tcPr>
            <w:tcW w:w="2333" w:type="dxa"/>
            <w:tcBorders>
              <w:top w:val="single" w:sz="6" w:space="0" w:color="000000"/>
              <w:left w:val="single" w:sz="8" w:space="0" w:color="000000"/>
              <w:bottom w:val="single" w:sz="8" w:space="0" w:color="000000"/>
              <w:right w:val="single" w:sz="6" w:space="0" w:color="000000"/>
            </w:tcBorders>
            <w:hideMark/>
          </w:tcPr>
          <w:p w14:paraId="0D9B66E1" w14:textId="77777777" w:rsidR="009F142A" w:rsidRPr="00F34D2E" w:rsidRDefault="009F142A" w:rsidP="00F34D2E">
            <w:pPr>
              <w:pStyle w:val="T3"/>
              <w:spacing w:before="0"/>
            </w:pPr>
            <w:r w:rsidRPr="00F34D2E">
              <w:t>Estimated contract value</w:t>
            </w:r>
          </w:p>
        </w:tc>
        <w:tc>
          <w:tcPr>
            <w:tcW w:w="2332" w:type="dxa"/>
            <w:tcBorders>
              <w:top w:val="single" w:sz="6" w:space="0" w:color="000000"/>
              <w:left w:val="single" w:sz="6" w:space="0" w:color="000000"/>
              <w:bottom w:val="single" w:sz="8" w:space="0" w:color="000000"/>
              <w:right w:val="single" w:sz="6" w:space="0" w:color="000000"/>
            </w:tcBorders>
          </w:tcPr>
          <w:p w14:paraId="1DC689C7" w14:textId="77777777" w:rsidR="009F142A" w:rsidRPr="00F34D2E" w:rsidRDefault="009F142A" w:rsidP="00F34D2E">
            <w:pPr>
              <w:pStyle w:val="T3"/>
              <w:spacing w:before="0"/>
            </w:pPr>
          </w:p>
        </w:tc>
        <w:tc>
          <w:tcPr>
            <w:tcW w:w="2332" w:type="dxa"/>
            <w:tcBorders>
              <w:top w:val="single" w:sz="6" w:space="0" w:color="000000"/>
              <w:left w:val="single" w:sz="6" w:space="0" w:color="000000"/>
              <w:bottom w:val="single" w:sz="8" w:space="0" w:color="000000"/>
              <w:right w:val="single" w:sz="6" w:space="0" w:color="000000"/>
            </w:tcBorders>
          </w:tcPr>
          <w:p w14:paraId="64A04812" w14:textId="77777777" w:rsidR="009F142A" w:rsidRPr="00F34D2E" w:rsidRDefault="009F142A" w:rsidP="00F34D2E">
            <w:pPr>
              <w:pStyle w:val="T3"/>
              <w:spacing w:before="0"/>
            </w:pPr>
          </w:p>
        </w:tc>
        <w:tc>
          <w:tcPr>
            <w:tcW w:w="2333" w:type="dxa"/>
            <w:tcBorders>
              <w:top w:val="single" w:sz="6" w:space="0" w:color="000000"/>
              <w:left w:val="single" w:sz="6" w:space="0" w:color="000000"/>
              <w:bottom w:val="single" w:sz="8" w:space="0" w:color="000000"/>
              <w:right w:val="single" w:sz="8" w:space="0" w:color="000000"/>
            </w:tcBorders>
          </w:tcPr>
          <w:p w14:paraId="73F9BDE4" w14:textId="77777777" w:rsidR="009F142A" w:rsidRPr="00F34D2E" w:rsidRDefault="009F142A" w:rsidP="00F34D2E">
            <w:pPr>
              <w:pStyle w:val="T3"/>
              <w:spacing w:before="0"/>
            </w:pPr>
          </w:p>
        </w:tc>
      </w:tr>
    </w:tbl>
    <w:p w14:paraId="6D5C5238" w14:textId="77777777" w:rsidR="009F142A" w:rsidRDefault="009F142A" w:rsidP="00371046">
      <w:pPr>
        <w:pStyle w:val="T3"/>
      </w:pPr>
    </w:p>
    <w:p w14:paraId="09CB331F" w14:textId="77777777" w:rsidR="009F142A" w:rsidRDefault="009F142A" w:rsidP="00371046">
      <w:pPr>
        <w:pStyle w:val="T3"/>
      </w:pPr>
    </w:p>
    <w:p w14:paraId="5374DAA4" w14:textId="77777777" w:rsidR="009F142A" w:rsidRDefault="009F142A" w:rsidP="00371046">
      <w:pPr>
        <w:pStyle w:val="T3"/>
      </w:pPr>
    </w:p>
    <w:p w14:paraId="44F4B020" w14:textId="77777777" w:rsidR="009F142A" w:rsidRDefault="009F142A" w:rsidP="00371046">
      <w:pPr>
        <w:pStyle w:val="T3"/>
      </w:pP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8"/>
        <w:gridCol w:w="18"/>
        <w:gridCol w:w="8056"/>
        <w:gridCol w:w="24"/>
      </w:tblGrid>
      <w:tr w:rsidR="009F142A" w:rsidRPr="00F34D2E" w14:paraId="4C847BB5" w14:textId="77777777" w:rsidTr="003062E5">
        <w:trPr>
          <w:gridAfter w:val="1"/>
          <w:wAfter w:w="24" w:type="dxa"/>
          <w:trHeight w:val="2100"/>
        </w:trPr>
        <w:tc>
          <w:tcPr>
            <w:tcW w:w="1258" w:type="dxa"/>
            <w:tcBorders>
              <w:top w:val="single" w:sz="8" w:space="0" w:color="000000"/>
              <w:left w:val="single" w:sz="8" w:space="0" w:color="000000"/>
              <w:bottom w:val="single" w:sz="6" w:space="0" w:color="000000"/>
              <w:right w:val="single" w:sz="6" w:space="0" w:color="000000"/>
            </w:tcBorders>
          </w:tcPr>
          <w:p w14:paraId="7A15A0B3" w14:textId="77777777" w:rsidR="009F142A" w:rsidRPr="00F34D2E" w:rsidRDefault="009F142A" w:rsidP="00F34D2E">
            <w:pPr>
              <w:pStyle w:val="T3"/>
              <w:spacing w:before="0"/>
            </w:pPr>
          </w:p>
          <w:p w14:paraId="2AC2F481" w14:textId="361F3EF0" w:rsidR="009F142A" w:rsidRPr="00F34D2E" w:rsidRDefault="00F34D2E" w:rsidP="00F34D2E">
            <w:pPr>
              <w:pStyle w:val="T3"/>
              <w:spacing w:before="0"/>
            </w:pPr>
            <w:r>
              <w:t>3.3</w:t>
            </w:r>
            <w:r w:rsidR="009F142A" w:rsidRPr="00F34D2E">
              <w:t>.2</w:t>
            </w:r>
          </w:p>
          <w:p w14:paraId="142ACDE9" w14:textId="77777777" w:rsidR="009F142A" w:rsidRPr="00F34D2E" w:rsidRDefault="009F142A" w:rsidP="00F34D2E">
            <w:pPr>
              <w:pStyle w:val="T3"/>
              <w:spacing w:before="0"/>
            </w:pPr>
          </w:p>
          <w:p w14:paraId="492A1D57" w14:textId="77777777" w:rsidR="009F142A" w:rsidRPr="00F34D2E" w:rsidRDefault="009F142A" w:rsidP="00F34D2E">
            <w:pPr>
              <w:pStyle w:val="T3"/>
              <w:spacing w:before="0"/>
            </w:pPr>
          </w:p>
        </w:tc>
        <w:tc>
          <w:tcPr>
            <w:tcW w:w="8074" w:type="dxa"/>
            <w:gridSpan w:val="2"/>
            <w:tcBorders>
              <w:top w:val="single" w:sz="8" w:space="0" w:color="000000"/>
              <w:left w:val="single" w:sz="6" w:space="0" w:color="000000"/>
              <w:bottom w:val="single" w:sz="6" w:space="0" w:color="000000"/>
              <w:right w:val="single" w:sz="8" w:space="0" w:color="000000"/>
            </w:tcBorders>
          </w:tcPr>
          <w:p w14:paraId="6FB46732" w14:textId="77777777" w:rsidR="009F142A" w:rsidRPr="00F34D2E" w:rsidRDefault="009F142A" w:rsidP="00F34D2E">
            <w:pPr>
              <w:pStyle w:val="T3"/>
              <w:spacing w:before="0"/>
            </w:pPr>
            <w:r w:rsidRPr="00F34D2E">
              <w:t>Where you intend to sub-contract a proportion of the contract, please demonstrate how you have previously maintained healthy supply chains with your sub-contractor(s)</w:t>
            </w:r>
          </w:p>
          <w:p w14:paraId="76E7EC23" w14:textId="77777777" w:rsidR="009F142A" w:rsidRPr="00F34D2E" w:rsidRDefault="009F142A" w:rsidP="00F34D2E">
            <w:pPr>
              <w:pStyle w:val="T3"/>
              <w:spacing w:before="0"/>
            </w:pPr>
          </w:p>
          <w:p w14:paraId="3A5AE809" w14:textId="77777777" w:rsidR="009F142A" w:rsidRPr="00F34D2E" w:rsidRDefault="009F142A" w:rsidP="00F34D2E">
            <w:pPr>
              <w:pStyle w:val="T3"/>
              <w:spacing w:before="0"/>
            </w:pPr>
            <w:r w:rsidRPr="00F34D2E">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F142A" w:rsidRPr="00F34D2E" w14:paraId="376804C5" w14:textId="77777777" w:rsidTr="003062E5">
        <w:trPr>
          <w:gridAfter w:val="1"/>
          <w:wAfter w:w="24" w:type="dxa"/>
          <w:trHeight w:val="2560"/>
        </w:trPr>
        <w:tc>
          <w:tcPr>
            <w:tcW w:w="1258" w:type="dxa"/>
            <w:tcBorders>
              <w:top w:val="single" w:sz="6" w:space="0" w:color="000000"/>
              <w:left w:val="single" w:sz="8" w:space="0" w:color="000000"/>
              <w:bottom w:val="single" w:sz="8" w:space="0" w:color="000000"/>
              <w:right w:val="single" w:sz="6" w:space="0" w:color="000000"/>
            </w:tcBorders>
          </w:tcPr>
          <w:p w14:paraId="118AB1D0" w14:textId="77777777" w:rsidR="009F142A" w:rsidRPr="00F34D2E" w:rsidRDefault="009F142A" w:rsidP="00F34D2E">
            <w:pPr>
              <w:pStyle w:val="T3"/>
              <w:spacing w:before="0"/>
            </w:pPr>
          </w:p>
        </w:tc>
        <w:tc>
          <w:tcPr>
            <w:tcW w:w="8074" w:type="dxa"/>
            <w:gridSpan w:val="2"/>
            <w:tcBorders>
              <w:top w:val="single" w:sz="6" w:space="0" w:color="000000"/>
              <w:left w:val="single" w:sz="6" w:space="0" w:color="000000"/>
              <w:bottom w:val="single" w:sz="8" w:space="0" w:color="000000"/>
              <w:right w:val="single" w:sz="8" w:space="0" w:color="000000"/>
            </w:tcBorders>
          </w:tcPr>
          <w:p w14:paraId="10D430FD" w14:textId="77777777" w:rsidR="009F142A" w:rsidRPr="00F34D2E" w:rsidRDefault="009F142A" w:rsidP="00F34D2E">
            <w:pPr>
              <w:pStyle w:val="T3"/>
              <w:spacing w:before="0"/>
            </w:pPr>
          </w:p>
        </w:tc>
      </w:tr>
      <w:tr w:rsidR="009F142A" w:rsidRPr="00F34D2E" w14:paraId="65495216" w14:textId="77777777" w:rsidTr="00306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6" w:type="dxa"/>
            <w:gridSpan w:val="2"/>
            <w:tcBorders>
              <w:top w:val="single" w:sz="4" w:space="0" w:color="000000"/>
              <w:left w:val="single" w:sz="4" w:space="0" w:color="000000"/>
              <w:bottom w:val="single" w:sz="4" w:space="0" w:color="000000"/>
              <w:right w:val="single" w:sz="4" w:space="0" w:color="000000"/>
            </w:tcBorders>
            <w:hideMark/>
          </w:tcPr>
          <w:p w14:paraId="0AA4952E" w14:textId="36CABF97" w:rsidR="009F142A" w:rsidRPr="00F34D2E" w:rsidRDefault="00F34D2E" w:rsidP="00F34D2E">
            <w:pPr>
              <w:pStyle w:val="T3"/>
              <w:spacing w:before="0"/>
            </w:pPr>
            <w:r w:rsidRPr="00F34D2E">
              <w:t>3.3.3</w:t>
            </w:r>
            <w:r w:rsidR="009F142A" w:rsidRPr="00F34D2E">
              <w:t xml:space="preserve">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14:paraId="66FBCF37" w14:textId="5AB7638F" w:rsidR="009F142A" w:rsidRPr="00F34D2E" w:rsidRDefault="009F142A" w:rsidP="00F34D2E">
            <w:pPr>
              <w:pStyle w:val="T3"/>
              <w:spacing w:before="0"/>
            </w:pPr>
            <w:r w:rsidRPr="00F34D2E">
              <w:t xml:space="preserve">If you cannot provide at least one example for questions </w:t>
            </w:r>
            <w:r w:rsidR="00DD0942">
              <w:t>3.3</w:t>
            </w:r>
            <w:r w:rsidRPr="00F34D2E">
              <w:t xml:space="preserve">.1, in no more than 500 words please provide an explanation for this e.g. your organisation is a new </w:t>
            </w:r>
            <w:proofErr w:type="gramStart"/>
            <w:r w:rsidRPr="00F34D2E">
              <w:t>start-up</w:t>
            </w:r>
            <w:proofErr w:type="gramEnd"/>
            <w:r w:rsidRPr="00F34D2E">
              <w:t xml:space="preserve"> or you have provided services in the past but not under a contract.</w:t>
            </w:r>
          </w:p>
        </w:tc>
      </w:tr>
      <w:tr w:rsidR="009F142A" w:rsidRPr="00F34D2E" w14:paraId="5425E733" w14:textId="77777777" w:rsidTr="00306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276" w:type="dxa"/>
            <w:gridSpan w:val="2"/>
            <w:tcBorders>
              <w:top w:val="single" w:sz="4" w:space="0" w:color="000000"/>
              <w:left w:val="single" w:sz="4" w:space="0" w:color="000000"/>
              <w:bottom w:val="single" w:sz="4" w:space="0" w:color="000000"/>
              <w:right w:val="single" w:sz="4" w:space="0" w:color="000000"/>
            </w:tcBorders>
          </w:tcPr>
          <w:p w14:paraId="48DEFF6B" w14:textId="77777777" w:rsidR="009F142A" w:rsidRPr="00F34D2E" w:rsidRDefault="009F142A" w:rsidP="00F34D2E">
            <w:pPr>
              <w:pStyle w:val="T3"/>
              <w:spacing w:before="0"/>
            </w:pPr>
          </w:p>
        </w:tc>
        <w:tc>
          <w:tcPr>
            <w:tcW w:w="8080" w:type="dxa"/>
            <w:gridSpan w:val="2"/>
            <w:tcBorders>
              <w:top w:val="single" w:sz="4" w:space="0" w:color="000000"/>
              <w:left w:val="single" w:sz="4" w:space="0" w:color="000000"/>
              <w:bottom w:val="single" w:sz="4" w:space="0" w:color="000000"/>
              <w:right w:val="single" w:sz="4" w:space="0" w:color="000000"/>
            </w:tcBorders>
          </w:tcPr>
          <w:p w14:paraId="2DF97527" w14:textId="77777777" w:rsidR="009F142A" w:rsidRPr="00F34D2E" w:rsidRDefault="009F142A" w:rsidP="00F34D2E">
            <w:pPr>
              <w:pStyle w:val="T3"/>
              <w:spacing w:before="0"/>
            </w:pPr>
          </w:p>
          <w:p w14:paraId="5610255E" w14:textId="77777777" w:rsidR="009F142A" w:rsidRPr="00F34D2E" w:rsidRDefault="009F142A" w:rsidP="00F34D2E">
            <w:pPr>
              <w:pStyle w:val="T3"/>
              <w:spacing w:before="0"/>
            </w:pPr>
          </w:p>
          <w:p w14:paraId="44767CF0" w14:textId="77777777" w:rsidR="009F142A" w:rsidRPr="00F34D2E" w:rsidRDefault="009F142A" w:rsidP="00F34D2E">
            <w:pPr>
              <w:pStyle w:val="T3"/>
              <w:spacing w:before="0"/>
            </w:pPr>
          </w:p>
          <w:p w14:paraId="10A3CB59" w14:textId="77777777" w:rsidR="009F142A" w:rsidRPr="00F34D2E" w:rsidRDefault="009F142A" w:rsidP="00F34D2E">
            <w:pPr>
              <w:pStyle w:val="T3"/>
              <w:spacing w:before="0"/>
            </w:pPr>
          </w:p>
          <w:p w14:paraId="76BCC5BC" w14:textId="77777777" w:rsidR="009F142A" w:rsidRPr="00F34D2E" w:rsidRDefault="009F142A" w:rsidP="00F34D2E">
            <w:pPr>
              <w:pStyle w:val="T3"/>
              <w:spacing w:before="0"/>
            </w:pPr>
          </w:p>
          <w:p w14:paraId="42FAA42C" w14:textId="77777777" w:rsidR="009F142A" w:rsidRPr="00F34D2E" w:rsidRDefault="009F142A" w:rsidP="00F34D2E">
            <w:pPr>
              <w:pStyle w:val="T3"/>
              <w:spacing w:before="0"/>
            </w:pPr>
          </w:p>
          <w:p w14:paraId="247914F6" w14:textId="77777777" w:rsidR="009F142A" w:rsidRPr="00F34D2E" w:rsidRDefault="009F142A" w:rsidP="00F34D2E">
            <w:pPr>
              <w:pStyle w:val="T3"/>
              <w:spacing w:before="0"/>
            </w:pPr>
          </w:p>
        </w:tc>
      </w:tr>
    </w:tbl>
    <w:p w14:paraId="4D237475" w14:textId="5A4BB50B" w:rsidR="009F142A" w:rsidRDefault="00F34D2E" w:rsidP="003062E5">
      <w:pPr>
        <w:pStyle w:val="T2"/>
        <w:tabs>
          <w:tab w:val="clear" w:pos="0"/>
          <w:tab w:val="num" w:pos="426"/>
        </w:tabs>
        <w:ind w:left="142"/>
      </w:pPr>
      <w:bookmarkStart w:id="87" w:name="_Toc29889308"/>
      <w:r>
        <w:t xml:space="preserve">Requirements under </w:t>
      </w:r>
      <w:r w:rsidR="00EA0786">
        <w:t xml:space="preserve">the </w:t>
      </w:r>
      <w:r>
        <w:t>Modern Slavery Act 2015</w:t>
      </w:r>
      <w:bookmarkEnd w:id="87"/>
    </w:p>
    <w:tbl>
      <w:tblPr>
        <w:tblW w:w="9360" w:type="dxa"/>
        <w:tblInd w:w="13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9F142A" w:rsidRPr="00F34D2E" w14:paraId="595EA90D" w14:textId="77777777" w:rsidTr="003062E5">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3F43E57F" w14:textId="5C08E959" w:rsidR="009F142A" w:rsidRPr="00F34D2E" w:rsidRDefault="009F142A" w:rsidP="00F34D2E">
            <w:pPr>
              <w:pStyle w:val="T3"/>
              <w:spacing w:before="0"/>
            </w:pP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2AC81872" w14:textId="77777777" w:rsidR="009F142A" w:rsidRPr="00F34D2E" w:rsidRDefault="009F142A" w:rsidP="00F34D2E">
            <w:pPr>
              <w:pStyle w:val="T3"/>
              <w:spacing w:before="0"/>
            </w:pPr>
            <w:r w:rsidRPr="00F34D2E">
              <w:t>Modern Slavery Act 2015: Requirements under Modern Slavery Act 2015</w:t>
            </w:r>
          </w:p>
        </w:tc>
      </w:tr>
      <w:tr w:rsidR="009F142A" w:rsidRPr="00F34D2E" w14:paraId="1594CDF0"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1F88372F" w14:textId="43505DFB" w:rsidR="009F142A" w:rsidRPr="00F34D2E" w:rsidRDefault="00F34D2E" w:rsidP="00F34D2E">
            <w:pPr>
              <w:pStyle w:val="T3"/>
              <w:spacing w:before="0"/>
            </w:pPr>
            <w:r w:rsidRPr="00F34D2E">
              <w:t>3.4.1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47B9C949" w14:textId="77777777" w:rsidR="009F142A" w:rsidRPr="00F34D2E" w:rsidRDefault="009F142A" w:rsidP="00F34D2E">
            <w:pPr>
              <w:pStyle w:val="T3"/>
              <w:spacing w:before="0"/>
            </w:pPr>
            <w:r w:rsidRPr="00F34D2E">
              <w:rPr>
                <w:highlight w:val="white"/>
              </w:rPr>
              <w:t>Are you a relevant commercial organisation as defined by section 54 ("Transparency in supply chains etc.") of the Modern Slavery Act 2015 ("the Act")?</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7517A73F" w14:textId="121A6E9D" w:rsidR="00914489" w:rsidRPr="001A369E" w:rsidRDefault="009F142A" w:rsidP="00914489">
            <w:pPr>
              <w:pStyle w:val="T3"/>
              <w:spacing w:before="0"/>
            </w:pPr>
            <w:r w:rsidRPr="00F34D2E">
              <w:br/>
            </w:r>
            <w:r w:rsidR="00914489" w:rsidRPr="001A369E">
              <w:t>Yes</w:t>
            </w:r>
            <w:r w:rsidR="00FB5571">
              <w:t xml:space="preserve">   </w:t>
            </w:r>
            <w:r w:rsidR="00914489" w:rsidRPr="001A369E">
              <w:t xml:space="preserve"> </w:t>
            </w:r>
            <w:r w:rsidR="00914489">
              <w:t xml:space="preserve"> </w:t>
            </w:r>
            <w:sdt>
              <w:sdtPr>
                <w:id w:val="-1083296142"/>
                <w14:checkbox>
                  <w14:checked w14:val="0"/>
                  <w14:checkedState w14:val="2612" w14:font="MS Gothic"/>
                  <w14:uncheckedState w14:val="2610" w14:font="MS Gothic"/>
                </w14:checkbox>
              </w:sdtPr>
              <w:sdtEndPr/>
              <w:sdtContent>
                <w:r w:rsidR="00914489">
                  <w:rPr>
                    <w:rFonts w:ascii="MS Gothic" w:eastAsia="MS Gothic" w:hAnsi="MS Gothic" w:hint="eastAsia"/>
                  </w:rPr>
                  <w:t>☐</w:t>
                </w:r>
              </w:sdtContent>
            </w:sdt>
          </w:p>
          <w:p w14:paraId="6B9A329E" w14:textId="5C2E39DD" w:rsidR="009F142A" w:rsidRPr="00F34D2E" w:rsidRDefault="00914489" w:rsidP="00914489">
            <w:pPr>
              <w:pStyle w:val="T3"/>
              <w:spacing w:before="0"/>
              <w:jc w:val="left"/>
            </w:pPr>
            <w:r w:rsidRPr="001A369E">
              <w:t>N</w:t>
            </w:r>
            <w:r>
              <w:t xml:space="preserve">/A </w:t>
            </w:r>
            <w:r w:rsidRPr="001A369E">
              <w:t xml:space="preserve">   </w:t>
            </w:r>
            <w:sdt>
              <w:sdtPr>
                <w:id w:val="48658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F142A" w:rsidRPr="00F34D2E">
              <w:br/>
            </w:r>
          </w:p>
        </w:tc>
      </w:tr>
      <w:tr w:rsidR="009F142A" w:rsidRPr="00F34D2E" w14:paraId="28633930"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08AD3174" w14:textId="3AEE1FDB" w:rsidR="009F142A" w:rsidRPr="00F34D2E" w:rsidRDefault="00F34D2E" w:rsidP="00F34D2E">
            <w:pPr>
              <w:pStyle w:val="T3"/>
              <w:spacing w:before="0"/>
            </w:pPr>
            <w:r w:rsidRPr="00F34D2E">
              <w:t>3.4.1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74EEAA1" w14:textId="47CC8013" w:rsidR="009F142A" w:rsidRPr="00F34D2E" w:rsidRDefault="009F142A" w:rsidP="00F34D2E">
            <w:pPr>
              <w:pStyle w:val="T3"/>
              <w:spacing w:before="0"/>
            </w:pPr>
            <w:r w:rsidRPr="00F34D2E">
              <w:rPr>
                <w:highlight w:val="white"/>
              </w:rPr>
              <w:t xml:space="preserve">If you have answered yes to question </w:t>
            </w:r>
            <w:r w:rsidR="00AF7839">
              <w:rPr>
                <w:highlight w:val="white"/>
              </w:rPr>
              <w:t>3.4</w:t>
            </w:r>
            <w:r w:rsidRPr="00F34D2E">
              <w:rPr>
                <w:highlight w:val="white"/>
              </w:rPr>
              <w:t>.1 are you compliant with the annual reporting requirements contained within Section 54 of the Act 2015?</w:t>
            </w:r>
          </w:p>
          <w:p w14:paraId="298C2B3C" w14:textId="77777777" w:rsidR="009F142A" w:rsidRPr="00F34D2E" w:rsidRDefault="009F142A" w:rsidP="00F34D2E">
            <w:pPr>
              <w:pStyle w:val="T3"/>
              <w:spacing w:before="0"/>
            </w:pP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163634F" w14:textId="2C662C26" w:rsidR="009F142A" w:rsidRPr="00F34D2E" w:rsidRDefault="009F142A" w:rsidP="00F34D2E">
            <w:pPr>
              <w:pStyle w:val="T3"/>
              <w:spacing w:before="0"/>
            </w:pPr>
            <w:r w:rsidRPr="00F34D2E">
              <w:t xml:space="preserve">Yes   </w:t>
            </w:r>
            <w:sdt>
              <w:sdtPr>
                <w:id w:val="281769921"/>
                <w14:checkbox>
                  <w14:checked w14:val="0"/>
                  <w14:checkedState w14:val="2612" w14:font="MS Gothic"/>
                  <w14:uncheckedState w14:val="2610" w14:font="MS Gothic"/>
                </w14:checkbox>
              </w:sdtPr>
              <w:sdtEndPr/>
              <w:sdtContent>
                <w:r w:rsidR="00FB5571">
                  <w:rPr>
                    <w:rFonts w:ascii="MS Gothic" w:eastAsia="MS Gothic" w:hAnsi="MS Gothic" w:hint="eastAsia"/>
                  </w:rPr>
                  <w:t>☐</w:t>
                </w:r>
              </w:sdtContent>
            </w:sdt>
          </w:p>
          <w:p w14:paraId="5CE57E40" w14:textId="77777777" w:rsidR="009F142A" w:rsidRPr="00F34D2E" w:rsidRDefault="009F142A" w:rsidP="00F34D2E">
            <w:pPr>
              <w:pStyle w:val="T3"/>
              <w:spacing w:before="0"/>
            </w:pPr>
            <w:r w:rsidRPr="00F34D2E">
              <w:t xml:space="preserve">Please provide the relevant </w:t>
            </w:r>
            <w:proofErr w:type="spellStart"/>
            <w:r w:rsidRPr="00F34D2E">
              <w:t>url</w:t>
            </w:r>
            <w:proofErr w:type="spellEnd"/>
            <w:r w:rsidRPr="00F34D2E">
              <w:t xml:space="preserve"> …</w:t>
            </w:r>
          </w:p>
          <w:p w14:paraId="6B295210" w14:textId="77777777" w:rsidR="009F142A" w:rsidRPr="00F34D2E" w:rsidRDefault="009F142A" w:rsidP="00F34D2E">
            <w:pPr>
              <w:pStyle w:val="T3"/>
              <w:spacing w:before="0"/>
            </w:pPr>
          </w:p>
          <w:p w14:paraId="2B3E1BF0" w14:textId="37C1EC0B" w:rsidR="009F142A" w:rsidRPr="00F34D2E" w:rsidRDefault="009F142A" w:rsidP="00F34D2E">
            <w:pPr>
              <w:pStyle w:val="T3"/>
              <w:spacing w:before="0"/>
            </w:pPr>
            <w:r w:rsidRPr="00F34D2E">
              <w:t xml:space="preserve">No    </w:t>
            </w:r>
            <w:sdt>
              <w:sdtPr>
                <w:id w:val="-1236926027"/>
                <w14:checkbox>
                  <w14:checked w14:val="0"/>
                  <w14:checkedState w14:val="2612" w14:font="MS Gothic"/>
                  <w14:uncheckedState w14:val="2610" w14:font="MS Gothic"/>
                </w14:checkbox>
              </w:sdtPr>
              <w:sdtEndPr/>
              <w:sdtContent>
                <w:r w:rsidR="00FB5571">
                  <w:rPr>
                    <w:rFonts w:ascii="MS Gothic" w:eastAsia="MS Gothic" w:hAnsi="MS Gothic" w:hint="eastAsia"/>
                  </w:rPr>
                  <w:t>☐</w:t>
                </w:r>
              </w:sdtContent>
            </w:sdt>
          </w:p>
          <w:p w14:paraId="08C27DDD" w14:textId="77777777" w:rsidR="009F142A" w:rsidRPr="00F34D2E" w:rsidRDefault="009F142A" w:rsidP="00F34D2E">
            <w:pPr>
              <w:pStyle w:val="T3"/>
              <w:spacing w:before="0"/>
            </w:pPr>
            <w:r w:rsidRPr="00F34D2E">
              <w:t>Please provide an explanation</w:t>
            </w:r>
          </w:p>
        </w:tc>
      </w:tr>
      <w:tr w:rsidR="00EA0786" w:rsidRPr="00F34D2E" w14:paraId="21C89AF1" w14:textId="77777777" w:rsidTr="003062E5">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69441B4" w14:textId="77777777" w:rsidR="00EA0786" w:rsidRPr="00F34D2E" w:rsidRDefault="00EA0786" w:rsidP="00F34D2E">
            <w:pPr>
              <w:pStyle w:val="T3"/>
              <w:spacing w:before="0"/>
            </w:pPr>
          </w:p>
        </w:tc>
        <w:tc>
          <w:tcPr>
            <w:tcW w:w="80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7FF8CC7" w14:textId="77777777" w:rsidR="00EA0786" w:rsidRPr="00F34D2E" w:rsidRDefault="00EA0786" w:rsidP="00F34D2E">
            <w:pPr>
              <w:pStyle w:val="T3"/>
              <w:spacing w:before="0"/>
            </w:pPr>
          </w:p>
        </w:tc>
      </w:tr>
    </w:tbl>
    <w:p w14:paraId="0195BF3B" w14:textId="77777777" w:rsidR="009F142A" w:rsidRDefault="009F142A" w:rsidP="00371046">
      <w:pPr>
        <w:pStyle w:val="T3"/>
      </w:pPr>
    </w:p>
    <w:p w14:paraId="68D5F746" w14:textId="309BC403" w:rsidR="009F142A" w:rsidRDefault="009F142A" w:rsidP="00371046">
      <w:pPr>
        <w:pStyle w:val="T3"/>
      </w:pPr>
      <w:r>
        <w:br w:type="page"/>
      </w:r>
    </w:p>
    <w:p w14:paraId="62BB6F2C" w14:textId="3E4E5E58" w:rsidR="00A701A1" w:rsidRDefault="00A701A1" w:rsidP="00371046">
      <w:pPr>
        <w:pStyle w:val="T3"/>
      </w:pPr>
    </w:p>
    <w:p w14:paraId="5F863C9E" w14:textId="58BC7551" w:rsidR="00A701A1" w:rsidRDefault="00A701A1" w:rsidP="00371046">
      <w:pPr>
        <w:pStyle w:val="T3"/>
      </w:pPr>
    </w:p>
    <w:p w14:paraId="50ED7BCB" w14:textId="4AAB7C3D" w:rsidR="00A701A1" w:rsidRDefault="00A701A1" w:rsidP="00371046">
      <w:pPr>
        <w:pStyle w:val="T3"/>
      </w:pPr>
    </w:p>
    <w:p w14:paraId="2FC9FD0A" w14:textId="205D3A86" w:rsidR="00A701A1" w:rsidRDefault="00A701A1" w:rsidP="00371046">
      <w:pPr>
        <w:pStyle w:val="T3"/>
      </w:pPr>
    </w:p>
    <w:p w14:paraId="339AEDF0" w14:textId="684D73E9" w:rsidR="00A701A1" w:rsidRDefault="00A701A1" w:rsidP="00371046">
      <w:pPr>
        <w:pStyle w:val="T3"/>
      </w:pPr>
    </w:p>
    <w:p w14:paraId="7E649AC4" w14:textId="43267E34" w:rsidR="00A701A1" w:rsidRDefault="00A701A1" w:rsidP="00371046">
      <w:pPr>
        <w:pStyle w:val="T3"/>
      </w:pPr>
    </w:p>
    <w:p w14:paraId="36C465DC" w14:textId="41260C13" w:rsidR="00A701A1" w:rsidRDefault="00A701A1" w:rsidP="00371046">
      <w:pPr>
        <w:pStyle w:val="T3"/>
      </w:pPr>
    </w:p>
    <w:p w14:paraId="6BA9FF61" w14:textId="36849BB1" w:rsidR="00A701A1" w:rsidRDefault="00A701A1" w:rsidP="00371046">
      <w:pPr>
        <w:pStyle w:val="T3"/>
      </w:pPr>
    </w:p>
    <w:p w14:paraId="18559CEF" w14:textId="29E9A608" w:rsidR="00A701A1" w:rsidRDefault="00A701A1" w:rsidP="00371046">
      <w:pPr>
        <w:pStyle w:val="T3"/>
      </w:pPr>
    </w:p>
    <w:p w14:paraId="0393586D" w14:textId="6022830B" w:rsidR="00A701A1" w:rsidRDefault="00A701A1" w:rsidP="00371046">
      <w:pPr>
        <w:pStyle w:val="T3"/>
      </w:pPr>
    </w:p>
    <w:p w14:paraId="270A2932" w14:textId="7DA19F74" w:rsidR="00A701A1" w:rsidRDefault="00A701A1" w:rsidP="00371046">
      <w:pPr>
        <w:pStyle w:val="T3"/>
      </w:pPr>
    </w:p>
    <w:p w14:paraId="3C6F2AD0" w14:textId="31D0951F" w:rsidR="00A701A1" w:rsidRDefault="00A701A1" w:rsidP="00371046">
      <w:pPr>
        <w:pStyle w:val="T3"/>
      </w:pPr>
    </w:p>
    <w:p w14:paraId="29F59D7B" w14:textId="470CB503" w:rsidR="00A701A1" w:rsidRDefault="00A701A1" w:rsidP="00371046">
      <w:pPr>
        <w:pStyle w:val="T3"/>
      </w:pPr>
    </w:p>
    <w:p w14:paraId="4D890803" w14:textId="736EFA80" w:rsidR="00A701A1" w:rsidRDefault="00A701A1" w:rsidP="00371046">
      <w:pPr>
        <w:pStyle w:val="T3"/>
      </w:pPr>
    </w:p>
    <w:p w14:paraId="038CE8E1" w14:textId="6A51A886" w:rsidR="00A701A1" w:rsidRDefault="00A701A1" w:rsidP="00371046">
      <w:pPr>
        <w:pStyle w:val="T3"/>
      </w:pPr>
    </w:p>
    <w:p w14:paraId="59BB1683" w14:textId="1354BAC8" w:rsidR="00A701A1" w:rsidRDefault="00A701A1" w:rsidP="00371046">
      <w:pPr>
        <w:pStyle w:val="T3"/>
      </w:pPr>
    </w:p>
    <w:p w14:paraId="348E4ED8" w14:textId="2AFEDF7C" w:rsidR="00A701A1" w:rsidRDefault="00A701A1" w:rsidP="00371046">
      <w:pPr>
        <w:pStyle w:val="T3"/>
      </w:pPr>
    </w:p>
    <w:p w14:paraId="0ED051BF" w14:textId="746F660B" w:rsidR="00A701A1" w:rsidRDefault="00A701A1" w:rsidP="00371046">
      <w:pPr>
        <w:pStyle w:val="T3"/>
      </w:pPr>
    </w:p>
    <w:p w14:paraId="70AAB4CC" w14:textId="58FF63FA" w:rsidR="00A701A1" w:rsidRDefault="00A701A1" w:rsidP="00371046">
      <w:pPr>
        <w:pStyle w:val="T3"/>
      </w:pPr>
    </w:p>
    <w:p w14:paraId="58AB6661" w14:textId="26051D09" w:rsidR="00A701A1" w:rsidRDefault="00A701A1" w:rsidP="00371046">
      <w:pPr>
        <w:pStyle w:val="T3"/>
      </w:pPr>
    </w:p>
    <w:p w14:paraId="2D37BBF6" w14:textId="17B527BF" w:rsidR="00A701A1" w:rsidRDefault="00A701A1" w:rsidP="00371046">
      <w:pPr>
        <w:pStyle w:val="T3"/>
      </w:pPr>
    </w:p>
    <w:p w14:paraId="1BC276D2" w14:textId="366FE5DC" w:rsidR="00A701A1" w:rsidRDefault="00A701A1" w:rsidP="00371046">
      <w:pPr>
        <w:pStyle w:val="T3"/>
      </w:pPr>
    </w:p>
    <w:p w14:paraId="7DD1E696" w14:textId="701894FB" w:rsidR="00A701A1" w:rsidRDefault="00A701A1" w:rsidP="00371046">
      <w:pPr>
        <w:pStyle w:val="T3"/>
      </w:pPr>
    </w:p>
    <w:p w14:paraId="7A1865CE" w14:textId="4C7BAA26" w:rsidR="00A701A1" w:rsidRDefault="00A701A1" w:rsidP="00371046">
      <w:pPr>
        <w:pStyle w:val="T3"/>
      </w:pPr>
    </w:p>
    <w:p w14:paraId="3F3B5297" w14:textId="7BAA5534" w:rsidR="00A701A1" w:rsidRDefault="00A701A1" w:rsidP="00371046">
      <w:pPr>
        <w:pStyle w:val="T3"/>
      </w:pPr>
    </w:p>
    <w:p w14:paraId="50939BC2" w14:textId="5E9475C1" w:rsidR="00A701A1" w:rsidRDefault="00A701A1" w:rsidP="00371046">
      <w:pPr>
        <w:pStyle w:val="T3"/>
      </w:pPr>
    </w:p>
    <w:p w14:paraId="0076600F" w14:textId="7BE43DC1" w:rsidR="00A701A1" w:rsidRDefault="00A701A1" w:rsidP="00371046">
      <w:pPr>
        <w:pStyle w:val="T3"/>
      </w:pPr>
    </w:p>
    <w:p w14:paraId="7E2208B9" w14:textId="0F7695F5" w:rsidR="00A701A1" w:rsidRDefault="00A701A1" w:rsidP="00371046">
      <w:pPr>
        <w:pStyle w:val="T3"/>
      </w:pPr>
    </w:p>
    <w:p w14:paraId="536390CC" w14:textId="60A24B66" w:rsidR="00A701A1" w:rsidRDefault="00A701A1" w:rsidP="00371046">
      <w:pPr>
        <w:pStyle w:val="T3"/>
      </w:pPr>
    </w:p>
    <w:p w14:paraId="4D336650" w14:textId="2AFE890A" w:rsidR="00A701A1" w:rsidRDefault="00A701A1" w:rsidP="00371046">
      <w:pPr>
        <w:pStyle w:val="T3"/>
      </w:pPr>
    </w:p>
    <w:p w14:paraId="01DC006E" w14:textId="5785B431" w:rsidR="00A701A1" w:rsidRDefault="00A701A1" w:rsidP="00371046">
      <w:pPr>
        <w:pStyle w:val="T3"/>
      </w:pPr>
    </w:p>
    <w:p w14:paraId="3F5EA2FA" w14:textId="492A0BE5" w:rsidR="00CE7BF8" w:rsidRDefault="00CE7BF8" w:rsidP="00371046">
      <w:pPr>
        <w:pStyle w:val="T3"/>
      </w:pPr>
    </w:p>
    <w:p w14:paraId="6D17356B" w14:textId="77777777" w:rsidR="00CE7BF8" w:rsidRDefault="00CE7BF8" w:rsidP="00371046">
      <w:pPr>
        <w:pStyle w:val="T3"/>
      </w:pPr>
    </w:p>
    <w:p w14:paraId="3A6FDBAF" w14:textId="77777777" w:rsidR="00A701A1" w:rsidRDefault="00A701A1" w:rsidP="00371046">
      <w:pPr>
        <w:pStyle w:val="T3"/>
      </w:pPr>
    </w:p>
    <w:p w14:paraId="737C2526" w14:textId="695BC5E0" w:rsidR="009F142A" w:rsidRDefault="009F142A" w:rsidP="003062E5">
      <w:pPr>
        <w:pStyle w:val="T1"/>
        <w:tabs>
          <w:tab w:val="clear" w:pos="0"/>
          <w:tab w:val="num" w:pos="284"/>
        </w:tabs>
      </w:pPr>
      <w:bookmarkStart w:id="88" w:name="_Toc29889309"/>
      <w:r>
        <w:lastRenderedPageBreak/>
        <w:t>Additional Questions</w:t>
      </w:r>
      <w:bookmarkEnd w:id="88"/>
    </w:p>
    <w:p w14:paraId="253EDEC9" w14:textId="4D51C35D" w:rsidR="009F142A" w:rsidRDefault="009F142A" w:rsidP="003062E5">
      <w:pPr>
        <w:pStyle w:val="T3"/>
      </w:pPr>
      <w:r w:rsidRPr="00DE784F">
        <w:t>Suppliers who self-certify that they meet the requirements to these additional questions will be required to provide evidence of this if they are successful at contract award stage.</w:t>
      </w:r>
    </w:p>
    <w:p w14:paraId="54C0B35B" w14:textId="5E2269D9" w:rsidR="00DE784F" w:rsidRPr="00DE784F" w:rsidRDefault="00DE784F" w:rsidP="003062E5">
      <w:pPr>
        <w:pStyle w:val="T2"/>
        <w:tabs>
          <w:tab w:val="clear" w:pos="0"/>
          <w:tab w:val="num" w:pos="851"/>
        </w:tabs>
      </w:pPr>
      <w:bookmarkStart w:id="89" w:name="_Toc29889310"/>
      <w:r>
        <w:t>Insurance</w:t>
      </w:r>
      <w:bookmarkEnd w:id="89"/>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974"/>
        <w:gridCol w:w="1984"/>
      </w:tblGrid>
      <w:tr w:rsidR="008C03CB" w:rsidRPr="00DE784F" w14:paraId="47452F2A" w14:textId="46EA2AAC" w:rsidTr="008C03CB">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6AA9F660" w14:textId="52E8C8EC" w:rsidR="008C03CB" w:rsidRPr="00DE784F" w:rsidRDefault="008C03CB" w:rsidP="00DE784F">
            <w:pPr>
              <w:pStyle w:val="T3"/>
              <w:spacing w:before="0"/>
            </w:pPr>
          </w:p>
        </w:tc>
        <w:tc>
          <w:tcPr>
            <w:tcW w:w="597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155DB714" w14:textId="77777777" w:rsidR="008C03CB" w:rsidRPr="00DE784F" w:rsidRDefault="008C03CB" w:rsidP="00DE784F">
            <w:pPr>
              <w:pStyle w:val="T3"/>
              <w:spacing w:before="0"/>
            </w:pPr>
            <w:r w:rsidRPr="00DE784F">
              <w:t>Insurance</w:t>
            </w:r>
          </w:p>
        </w:tc>
        <w:tc>
          <w:tcPr>
            <w:tcW w:w="1984" w:type="dxa"/>
            <w:tcBorders>
              <w:top w:val="single" w:sz="8" w:space="0" w:color="000000"/>
              <w:left w:val="single" w:sz="6" w:space="0" w:color="000000"/>
              <w:bottom w:val="single" w:sz="6" w:space="0" w:color="000000"/>
              <w:right w:val="single" w:sz="8" w:space="0" w:color="000000"/>
            </w:tcBorders>
            <w:shd w:val="clear" w:color="auto" w:fill="D9E2F3" w:themeFill="accent5" w:themeFillTint="33"/>
          </w:tcPr>
          <w:p w14:paraId="2073EB18" w14:textId="77777777" w:rsidR="008C03CB" w:rsidRPr="00DE784F" w:rsidRDefault="008C03CB" w:rsidP="00DE784F">
            <w:pPr>
              <w:pStyle w:val="T3"/>
              <w:spacing w:before="0"/>
            </w:pPr>
          </w:p>
        </w:tc>
      </w:tr>
      <w:tr w:rsidR="008C03CB" w:rsidRPr="00DE784F" w14:paraId="6AE46587" w14:textId="1A0EACB2" w:rsidTr="008C03CB">
        <w:tc>
          <w:tcPr>
            <w:tcW w:w="1256" w:type="dxa"/>
            <w:tcBorders>
              <w:top w:val="single" w:sz="6" w:space="0" w:color="000000"/>
              <w:left w:val="single" w:sz="8" w:space="0" w:color="000000"/>
              <w:bottom w:val="single" w:sz="8" w:space="0" w:color="000000"/>
              <w:right w:val="single" w:sz="6" w:space="0" w:color="000000"/>
            </w:tcBorders>
            <w:hideMark/>
          </w:tcPr>
          <w:p w14:paraId="442F413D" w14:textId="77777777" w:rsidR="008C03CB" w:rsidRPr="00DE784F" w:rsidRDefault="008C03CB" w:rsidP="00DE784F">
            <w:pPr>
              <w:pStyle w:val="T3"/>
              <w:spacing w:before="0"/>
            </w:pPr>
            <w:r w:rsidRPr="00DE784F">
              <w:t>a.</w:t>
            </w:r>
          </w:p>
        </w:tc>
        <w:tc>
          <w:tcPr>
            <w:tcW w:w="5974" w:type="dxa"/>
            <w:tcBorders>
              <w:top w:val="single" w:sz="6" w:space="0" w:color="000000"/>
              <w:left w:val="single" w:sz="6" w:space="0" w:color="000000"/>
              <w:bottom w:val="single" w:sz="8" w:space="0" w:color="000000"/>
              <w:right w:val="single" w:sz="8" w:space="0" w:color="000000"/>
            </w:tcBorders>
            <w:hideMark/>
          </w:tcPr>
          <w:p w14:paraId="63E698F9" w14:textId="77777777" w:rsidR="008C03CB" w:rsidRPr="00DE784F" w:rsidRDefault="008C03CB" w:rsidP="00DE784F">
            <w:pPr>
              <w:pStyle w:val="T3"/>
              <w:spacing w:before="0"/>
            </w:pPr>
            <w:r w:rsidRPr="00DE784F">
              <w:t xml:space="preserve">Please self-certify whether you already have, or can commit to obtain, prior to the commencement of the contract, the levels of insurance cover indicated below:  </w:t>
            </w:r>
          </w:p>
          <w:p w14:paraId="09E614D4" w14:textId="79E5D569" w:rsidR="008C03CB" w:rsidRPr="00DE784F" w:rsidRDefault="008C03CB" w:rsidP="00691980">
            <w:pPr>
              <w:pStyle w:val="T3"/>
              <w:spacing w:before="0"/>
              <w:jc w:val="left"/>
            </w:pPr>
            <w:r w:rsidRPr="00DE784F">
              <w:br/>
              <w:t>Employer’s (Compulsory) Liability Insurance = £</w:t>
            </w:r>
            <w:r>
              <w:t>TBC</w:t>
            </w:r>
          </w:p>
          <w:p w14:paraId="52C4B64D" w14:textId="585ED268" w:rsidR="008C03CB" w:rsidRPr="00DE784F" w:rsidRDefault="008C03CB" w:rsidP="00691980">
            <w:pPr>
              <w:pStyle w:val="T3"/>
              <w:spacing w:before="0"/>
              <w:jc w:val="left"/>
            </w:pPr>
            <w:r w:rsidRPr="00DE784F">
              <w:br/>
              <w:t>Public Liability Insurance = £</w:t>
            </w:r>
            <w:r>
              <w:t>TBC</w:t>
            </w:r>
          </w:p>
          <w:p w14:paraId="5AB9CD20" w14:textId="60BF485E" w:rsidR="008C03CB" w:rsidRPr="00DE784F" w:rsidRDefault="008C03CB" w:rsidP="00691980">
            <w:pPr>
              <w:pStyle w:val="T3"/>
              <w:spacing w:before="0"/>
              <w:jc w:val="left"/>
            </w:pPr>
            <w:r w:rsidRPr="00DE784F">
              <w:br/>
              <w:t>Professional Indemnity Insurance = £</w:t>
            </w:r>
            <w:r>
              <w:t>TBC</w:t>
            </w:r>
          </w:p>
          <w:p w14:paraId="24FF22BD" w14:textId="757201AD" w:rsidR="008C03CB" w:rsidRPr="00DE784F" w:rsidRDefault="008C03CB" w:rsidP="00691980">
            <w:pPr>
              <w:pStyle w:val="T3"/>
              <w:spacing w:before="0"/>
              <w:jc w:val="left"/>
            </w:pPr>
            <w:r w:rsidRPr="00DE784F">
              <w:br/>
              <w:t>Product Liability Insurance = £</w:t>
            </w:r>
            <w:r>
              <w:t>TBC</w:t>
            </w:r>
            <w:r w:rsidRPr="00DE784F">
              <w:br/>
            </w:r>
            <w:r w:rsidRPr="00DE784F">
              <w:br/>
              <w:t>*It is a legal requirement that all companies hold Employer’s (Compulsory) Liability Insurance of £5 million as a minimum. Please note this requirement is not applicable to Sole Traders.</w:t>
            </w:r>
          </w:p>
        </w:tc>
        <w:tc>
          <w:tcPr>
            <w:tcW w:w="1984" w:type="dxa"/>
            <w:tcBorders>
              <w:top w:val="single" w:sz="6" w:space="0" w:color="000000"/>
              <w:left w:val="single" w:sz="6" w:space="0" w:color="000000"/>
              <w:bottom w:val="single" w:sz="8" w:space="0" w:color="000000"/>
              <w:right w:val="single" w:sz="8" w:space="0" w:color="000000"/>
            </w:tcBorders>
          </w:tcPr>
          <w:p w14:paraId="734EE554" w14:textId="77777777" w:rsidR="008C03CB" w:rsidRPr="00DE784F" w:rsidRDefault="008C03CB" w:rsidP="008C03CB">
            <w:pPr>
              <w:pStyle w:val="T3"/>
              <w:spacing w:before="0"/>
            </w:pPr>
            <w:r w:rsidRPr="00DE784F">
              <w:t>Yes</w:t>
            </w:r>
            <w:r>
              <w:t xml:space="preserve"> </w:t>
            </w:r>
            <w:r w:rsidRPr="00DE784F">
              <w:t xml:space="preserve"> </w:t>
            </w:r>
            <w:sdt>
              <w:sdtPr>
                <w:id w:val="-162368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C0C0E7" w14:textId="77777777" w:rsidR="008C03CB" w:rsidRPr="00DE784F" w:rsidRDefault="008C03CB" w:rsidP="008C03CB">
            <w:pPr>
              <w:pStyle w:val="T3"/>
              <w:spacing w:before="0"/>
            </w:pPr>
            <w:r w:rsidRPr="00DE784F">
              <w:t xml:space="preserve">No   </w:t>
            </w:r>
            <w:sdt>
              <w:sdtPr>
                <w:id w:val="-781567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03EC40" w14:textId="77777777" w:rsidR="008C03CB" w:rsidRPr="00DE784F" w:rsidRDefault="008C03CB" w:rsidP="00DE784F">
            <w:pPr>
              <w:pStyle w:val="T3"/>
              <w:spacing w:before="0"/>
            </w:pPr>
          </w:p>
        </w:tc>
      </w:tr>
    </w:tbl>
    <w:p w14:paraId="74C1C435" w14:textId="1AF68C36" w:rsidR="009F142A" w:rsidRDefault="00DE784F" w:rsidP="003062E5">
      <w:pPr>
        <w:pStyle w:val="T2"/>
        <w:tabs>
          <w:tab w:val="clear" w:pos="0"/>
        </w:tabs>
      </w:pPr>
      <w:bookmarkStart w:id="90" w:name="_Toc29889311"/>
      <w:r>
        <w:t>Suppliers Past Performance</w:t>
      </w:r>
      <w:r>
        <w:rPr>
          <w:rFonts w:ascii="Arial" w:hAnsi="Arial" w:cs="Arial"/>
          <w:b/>
          <w:sz w:val="22"/>
          <w:vertAlign w:val="superscript"/>
        </w:rPr>
        <w:footnoteReference w:id="9"/>
      </w:r>
      <w:bookmarkEnd w:id="90"/>
    </w:p>
    <w:tbl>
      <w:tblPr>
        <w:tblW w:w="921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5291"/>
        <w:gridCol w:w="2646"/>
      </w:tblGrid>
      <w:tr w:rsidR="009F142A" w:rsidRPr="00DE784F" w14:paraId="45B5270F" w14:textId="77777777" w:rsidTr="001D7F2C">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D9E2F3" w:themeFill="accent5" w:themeFillTint="33"/>
            <w:hideMark/>
          </w:tcPr>
          <w:p w14:paraId="48911BA4" w14:textId="08B89B6C" w:rsidR="009F142A" w:rsidRPr="00DE784F" w:rsidRDefault="00DE784F" w:rsidP="00A701A1">
            <w:pPr>
              <w:pStyle w:val="T3"/>
              <w:spacing w:before="0"/>
            </w:pPr>
            <w:r w:rsidRPr="00DE784F">
              <w:t>4</w:t>
            </w:r>
            <w:r w:rsidR="009F142A" w:rsidRPr="00DE784F">
              <w:t>.4</w:t>
            </w:r>
          </w:p>
        </w:tc>
        <w:tc>
          <w:tcPr>
            <w:tcW w:w="7937" w:type="dxa"/>
            <w:gridSpan w:val="2"/>
            <w:tcBorders>
              <w:top w:val="single" w:sz="8" w:space="0" w:color="000000"/>
              <w:left w:val="single" w:sz="6" w:space="0" w:color="000000"/>
              <w:bottom w:val="single" w:sz="6" w:space="0" w:color="000000"/>
              <w:right w:val="single" w:sz="8" w:space="0" w:color="000000"/>
            </w:tcBorders>
            <w:shd w:val="clear" w:color="auto" w:fill="D9E2F3" w:themeFill="accent5" w:themeFillTint="33"/>
            <w:hideMark/>
          </w:tcPr>
          <w:p w14:paraId="01DE3C1F" w14:textId="14D06D1C" w:rsidR="009F142A" w:rsidRPr="00DE784F" w:rsidRDefault="009F142A" w:rsidP="00A701A1">
            <w:pPr>
              <w:pStyle w:val="T3"/>
              <w:spacing w:before="0"/>
            </w:pPr>
            <w:r w:rsidRPr="00DE784F">
              <w:t xml:space="preserve">Suppliers’ Past Performance - (please refer to supplier selection guidance - this question should only be included by central government contracting authorities) </w:t>
            </w:r>
          </w:p>
        </w:tc>
      </w:tr>
      <w:tr w:rsidR="009F142A" w:rsidRPr="00DE784F" w14:paraId="1B660C54"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A85453" w14:textId="77777777" w:rsidR="009F142A" w:rsidRPr="00DE784F" w:rsidRDefault="009F142A" w:rsidP="00A701A1">
            <w:pPr>
              <w:pStyle w:val="T3"/>
              <w:spacing w:before="0"/>
            </w:pPr>
            <w:r w:rsidRPr="00DE784F">
              <w:t>a.</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B7D7E2" w14:textId="77777777" w:rsidR="009F142A" w:rsidRPr="00DE784F" w:rsidRDefault="009F142A" w:rsidP="00A701A1">
            <w:pPr>
              <w:pStyle w:val="T3"/>
              <w:spacing w:before="0"/>
            </w:pPr>
            <w:r w:rsidRPr="00DE784F">
              <w:t>Can you supply a list of your relevant principal contracts for goods and/or services provided in the last three years?</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E1C9E0" w14:textId="463207EE" w:rsidR="009F142A" w:rsidRPr="00DE784F" w:rsidRDefault="009F142A" w:rsidP="00A701A1">
            <w:pPr>
              <w:pStyle w:val="T3"/>
              <w:spacing w:before="0"/>
            </w:pPr>
            <w:r w:rsidRPr="00DE784F">
              <w:t xml:space="preserve">Yes </w:t>
            </w:r>
            <w:r w:rsidR="00E42A6E">
              <w:t xml:space="preserve"> </w:t>
            </w:r>
            <w:sdt>
              <w:sdtPr>
                <w:id w:val="514814372"/>
                <w14:checkbox>
                  <w14:checked w14:val="0"/>
                  <w14:checkedState w14:val="2612" w14:font="MS Gothic"/>
                  <w14:uncheckedState w14:val="2610" w14:font="MS Gothic"/>
                </w14:checkbox>
              </w:sdtPr>
              <w:sdtEndPr/>
              <w:sdtContent>
                <w:r w:rsidR="00FB5571">
                  <w:rPr>
                    <w:rFonts w:ascii="MS Gothic" w:eastAsia="MS Gothic" w:hAnsi="MS Gothic" w:hint="eastAsia"/>
                  </w:rPr>
                  <w:t>☐</w:t>
                </w:r>
              </w:sdtContent>
            </w:sdt>
          </w:p>
          <w:p w14:paraId="250A68DF" w14:textId="1F036EC9" w:rsidR="009F142A" w:rsidRPr="00DE784F" w:rsidRDefault="009F142A" w:rsidP="00A701A1">
            <w:pPr>
              <w:pStyle w:val="T3"/>
              <w:spacing w:before="0"/>
            </w:pPr>
            <w:r w:rsidRPr="00DE784F">
              <w:t xml:space="preserve">No   </w:t>
            </w:r>
            <w:sdt>
              <w:sdtPr>
                <w:id w:val="118892759"/>
                <w14:checkbox>
                  <w14:checked w14:val="0"/>
                  <w14:checkedState w14:val="2612" w14:font="MS Gothic"/>
                  <w14:uncheckedState w14:val="2610" w14:font="MS Gothic"/>
                </w14:checkbox>
              </w:sdtPr>
              <w:sdtEndPr/>
              <w:sdtContent>
                <w:r w:rsidR="00FB5571">
                  <w:rPr>
                    <w:rFonts w:ascii="MS Gothic" w:eastAsia="MS Gothic" w:hAnsi="MS Gothic" w:hint="eastAsia"/>
                  </w:rPr>
                  <w:t>☐</w:t>
                </w:r>
              </w:sdtContent>
            </w:sdt>
          </w:p>
        </w:tc>
      </w:tr>
      <w:tr w:rsidR="009F142A" w:rsidRPr="00DE784F" w14:paraId="47A61E7B"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F3B9C6" w14:textId="77777777" w:rsidR="009F142A" w:rsidRPr="00DE784F" w:rsidRDefault="009F142A" w:rsidP="00A701A1">
            <w:pPr>
              <w:pStyle w:val="T3"/>
              <w:spacing w:before="0"/>
            </w:pPr>
            <w:r w:rsidRPr="00DE784F">
              <w:t>b.</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AB0CF" w14:textId="77777777" w:rsidR="009F142A" w:rsidRPr="00DE784F" w:rsidRDefault="009F142A" w:rsidP="00A701A1">
            <w:pPr>
              <w:pStyle w:val="T3"/>
              <w:spacing w:before="0"/>
            </w:pPr>
            <w:r w:rsidRPr="00DE784F">
              <w:t xml:space="preserve">On request can you provide a certificate from those customers on the </w:t>
            </w:r>
            <w:proofErr w:type="gramStart"/>
            <w:r w:rsidRPr="00DE784F">
              <w:t>list?</w:t>
            </w:r>
            <w:proofErr w:type="gramEnd"/>
            <w:r w:rsidRPr="00DE784F">
              <w:t xml:space="preserve">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10630D" w14:textId="77777777" w:rsidR="00FB5571" w:rsidRPr="00DE784F" w:rsidRDefault="00FB5571" w:rsidP="00FB5571">
            <w:pPr>
              <w:pStyle w:val="T3"/>
              <w:spacing w:before="0"/>
            </w:pPr>
            <w:r w:rsidRPr="00DE784F">
              <w:t xml:space="preserve">Yes </w:t>
            </w:r>
            <w:r>
              <w:t xml:space="preserve"> </w:t>
            </w:r>
            <w:sdt>
              <w:sdtPr>
                <w:id w:val="-1256667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AA9F17" w14:textId="40B4E1C2" w:rsidR="009F142A" w:rsidRPr="00DE784F" w:rsidRDefault="00FB5571" w:rsidP="00FB5571">
            <w:pPr>
              <w:pStyle w:val="T3"/>
              <w:spacing w:before="0"/>
            </w:pPr>
            <w:r w:rsidRPr="00DE784F">
              <w:t xml:space="preserve">No   </w:t>
            </w:r>
            <w:sdt>
              <w:sdtPr>
                <w:id w:val="63851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DE784F" w14:paraId="5CBA0F48"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EC2874" w14:textId="77777777" w:rsidR="009F142A" w:rsidRPr="00DE784F" w:rsidRDefault="009F142A" w:rsidP="00A701A1">
            <w:pPr>
              <w:pStyle w:val="T3"/>
              <w:spacing w:before="0"/>
            </w:pPr>
            <w:r w:rsidRPr="00DE784F">
              <w:t>c.</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D8C6D3" w14:textId="77777777" w:rsidR="009F142A" w:rsidRPr="00DE784F" w:rsidRDefault="009F142A" w:rsidP="00A701A1">
            <w:pPr>
              <w:pStyle w:val="T3"/>
              <w:spacing w:before="0"/>
            </w:pPr>
            <w:r w:rsidRPr="00DE784F">
              <w:t>If you cannot obtain a certificate from a customer can you explain the reasons why?</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F5F4B" w14:textId="77777777" w:rsidR="00FB5571" w:rsidRPr="00DE784F" w:rsidRDefault="00FB5571" w:rsidP="00FB5571">
            <w:pPr>
              <w:pStyle w:val="T3"/>
              <w:spacing w:before="0"/>
            </w:pPr>
            <w:r w:rsidRPr="00DE784F">
              <w:t xml:space="preserve">Yes </w:t>
            </w:r>
            <w:r>
              <w:t xml:space="preserve"> </w:t>
            </w:r>
            <w:sdt>
              <w:sdtPr>
                <w:id w:val="-757602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6F73CB" w14:textId="4F57B429" w:rsidR="009F142A" w:rsidRPr="00DE784F" w:rsidRDefault="00FB5571" w:rsidP="00FB5571">
            <w:pPr>
              <w:pStyle w:val="T3"/>
              <w:spacing w:before="0"/>
            </w:pPr>
            <w:r w:rsidRPr="00DE784F">
              <w:t xml:space="preserve">No   </w:t>
            </w:r>
            <w:sdt>
              <w:sdtPr>
                <w:id w:val="-1349258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DE784F" w14:paraId="292D2C81"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E92382" w14:textId="77777777" w:rsidR="009F142A" w:rsidRPr="00DE784F" w:rsidRDefault="009F142A" w:rsidP="00A701A1">
            <w:pPr>
              <w:pStyle w:val="T3"/>
              <w:spacing w:before="0"/>
            </w:pPr>
            <w:r w:rsidRPr="00DE784F">
              <w:t>d.</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0410B6" w14:textId="77777777" w:rsidR="009F142A" w:rsidRPr="00DE784F" w:rsidRDefault="009F142A" w:rsidP="00A701A1">
            <w:pPr>
              <w:pStyle w:val="T3"/>
              <w:spacing w:before="0"/>
            </w:pPr>
            <w:r w:rsidRPr="00DE784F">
              <w:t xml:space="preserve">If the certificate states that goods and/or services supplied were not satisfactory are you able to supply information which shows why this will not recur in this contract if you are awarded it?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350D75" w14:textId="77777777" w:rsidR="00FB5571" w:rsidRPr="00DE784F" w:rsidRDefault="00FB5571" w:rsidP="00FB5571">
            <w:pPr>
              <w:pStyle w:val="T3"/>
              <w:spacing w:before="0"/>
            </w:pPr>
            <w:r w:rsidRPr="00DE784F">
              <w:t xml:space="preserve">Yes </w:t>
            </w:r>
            <w:r>
              <w:t xml:space="preserve"> </w:t>
            </w:r>
            <w:sdt>
              <w:sdtPr>
                <w:id w:val="889621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A73872" w14:textId="07521B59" w:rsidR="009F142A" w:rsidRPr="00DE784F" w:rsidRDefault="00FB5571" w:rsidP="00FB5571">
            <w:pPr>
              <w:pStyle w:val="T3"/>
              <w:spacing w:before="0"/>
            </w:pPr>
            <w:r w:rsidRPr="00DE784F">
              <w:t xml:space="preserve">No   </w:t>
            </w:r>
            <w:sdt>
              <w:sdtPr>
                <w:id w:val="320703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142A" w:rsidRPr="00DE784F" w14:paraId="352D5A95" w14:textId="77777777" w:rsidTr="001D7F2C">
        <w:tc>
          <w:tcPr>
            <w:tcW w:w="12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112874" w14:textId="77777777" w:rsidR="009F142A" w:rsidRPr="00DE784F" w:rsidRDefault="009F142A" w:rsidP="00A701A1">
            <w:pPr>
              <w:pStyle w:val="T3"/>
              <w:spacing w:before="0"/>
            </w:pPr>
            <w:r w:rsidRPr="00DE784F">
              <w:t>e.</w:t>
            </w:r>
          </w:p>
        </w:tc>
        <w:tc>
          <w:tcPr>
            <w:tcW w:w="52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49D0F1" w14:textId="77777777" w:rsidR="009F142A" w:rsidRPr="00DE784F" w:rsidRDefault="009F142A" w:rsidP="00A701A1">
            <w:pPr>
              <w:pStyle w:val="T3"/>
              <w:spacing w:before="0"/>
            </w:pPr>
            <w:r w:rsidRPr="00DE784F">
              <w:t xml:space="preserve">Can you supply the information in questions a. to </w:t>
            </w:r>
            <w:proofErr w:type="spellStart"/>
            <w:r w:rsidRPr="00DE784F">
              <w:t>d</w:t>
            </w:r>
            <w:proofErr w:type="spellEnd"/>
            <w:r w:rsidRPr="00DE784F">
              <w:t xml:space="preserve">. above for any sub-contractors [or consortium members] who you are relying upon to perform this contract? </w:t>
            </w:r>
          </w:p>
        </w:tc>
        <w:tc>
          <w:tcPr>
            <w:tcW w:w="26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13841D" w14:textId="77777777" w:rsidR="00FB5571" w:rsidRPr="00DE784F" w:rsidRDefault="00FB5571" w:rsidP="00FB5571">
            <w:pPr>
              <w:pStyle w:val="T3"/>
              <w:spacing w:before="0"/>
            </w:pPr>
            <w:r w:rsidRPr="00DE784F">
              <w:t xml:space="preserve">Yes </w:t>
            </w:r>
            <w:r>
              <w:t xml:space="preserve"> </w:t>
            </w:r>
            <w:sdt>
              <w:sdtPr>
                <w:id w:val="-15388130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4A4B08" w14:textId="14C04ADE" w:rsidR="009F142A" w:rsidRPr="00DE784F" w:rsidRDefault="00FB5571" w:rsidP="00FB5571">
            <w:pPr>
              <w:pStyle w:val="T3"/>
              <w:spacing w:before="0"/>
            </w:pPr>
            <w:r w:rsidRPr="00DE784F">
              <w:t xml:space="preserve">No   </w:t>
            </w:r>
            <w:sdt>
              <w:sdtPr>
                <w:id w:val="-188835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78900F8" w14:textId="2E6932EC" w:rsidR="009F142A" w:rsidRDefault="009F142A" w:rsidP="00371046">
      <w:pPr>
        <w:pStyle w:val="T3"/>
      </w:pPr>
    </w:p>
    <w:p w14:paraId="14D354B0" w14:textId="6D6E7CBA" w:rsidR="00CE7BF8" w:rsidRDefault="00CE7BF8" w:rsidP="00371046">
      <w:pPr>
        <w:pStyle w:val="T3"/>
      </w:pPr>
    </w:p>
    <w:p w14:paraId="42B3E4E1" w14:textId="0EEF1DB5" w:rsidR="009D0D3C" w:rsidRDefault="009D0D3C" w:rsidP="00371046">
      <w:pPr>
        <w:pStyle w:val="T3"/>
      </w:pPr>
    </w:p>
    <w:p w14:paraId="06535F9B" w14:textId="47876F49" w:rsidR="009D0D3C" w:rsidRDefault="009D0D3C" w:rsidP="00371046">
      <w:pPr>
        <w:pStyle w:val="T3"/>
      </w:pPr>
    </w:p>
    <w:p w14:paraId="31C52347" w14:textId="72E739E0" w:rsidR="009D0D3C" w:rsidRDefault="009D0D3C" w:rsidP="00371046">
      <w:pPr>
        <w:pStyle w:val="T3"/>
      </w:pPr>
    </w:p>
    <w:p w14:paraId="2BA43379" w14:textId="55576E6A" w:rsidR="009D0D3C" w:rsidRDefault="009D0D3C" w:rsidP="00371046">
      <w:pPr>
        <w:pStyle w:val="T3"/>
      </w:pPr>
    </w:p>
    <w:p w14:paraId="1633C0F6" w14:textId="5A7E58C9" w:rsidR="009D0D3C" w:rsidRDefault="009D0D3C" w:rsidP="00371046">
      <w:pPr>
        <w:pStyle w:val="T3"/>
      </w:pPr>
    </w:p>
    <w:p w14:paraId="3C20F26F" w14:textId="570156E0" w:rsidR="009D0D3C" w:rsidRDefault="009D0D3C" w:rsidP="00371046">
      <w:pPr>
        <w:pStyle w:val="T3"/>
      </w:pPr>
    </w:p>
    <w:p w14:paraId="696EC54F" w14:textId="59946427" w:rsidR="009D0D3C" w:rsidRDefault="009D0D3C" w:rsidP="00371046">
      <w:pPr>
        <w:pStyle w:val="T3"/>
      </w:pPr>
    </w:p>
    <w:p w14:paraId="2CD3210F" w14:textId="3AA7FDB6" w:rsidR="009D0D3C" w:rsidRDefault="009D0D3C" w:rsidP="00371046">
      <w:pPr>
        <w:pStyle w:val="T3"/>
      </w:pPr>
    </w:p>
    <w:p w14:paraId="59BD10F9" w14:textId="454102D6" w:rsidR="009D0D3C" w:rsidRDefault="009D0D3C" w:rsidP="00371046">
      <w:pPr>
        <w:pStyle w:val="T3"/>
      </w:pPr>
    </w:p>
    <w:p w14:paraId="6A16B889" w14:textId="04B25616" w:rsidR="009D0D3C" w:rsidRDefault="009D0D3C" w:rsidP="00371046">
      <w:pPr>
        <w:pStyle w:val="T3"/>
      </w:pPr>
    </w:p>
    <w:p w14:paraId="489D3633" w14:textId="523522CF" w:rsidR="009D0D3C" w:rsidRDefault="009D0D3C" w:rsidP="00371046">
      <w:pPr>
        <w:pStyle w:val="T3"/>
      </w:pPr>
    </w:p>
    <w:p w14:paraId="5B8548B2" w14:textId="2342CB47" w:rsidR="009D0D3C" w:rsidRDefault="009D0D3C" w:rsidP="00371046">
      <w:pPr>
        <w:pStyle w:val="T3"/>
      </w:pPr>
    </w:p>
    <w:p w14:paraId="547D2AE0" w14:textId="60E2A32C" w:rsidR="009D0D3C" w:rsidRDefault="009D0D3C" w:rsidP="00371046">
      <w:pPr>
        <w:pStyle w:val="T3"/>
      </w:pPr>
    </w:p>
    <w:p w14:paraId="719AB9FB" w14:textId="57DDBAB5" w:rsidR="009D0D3C" w:rsidRDefault="009D0D3C" w:rsidP="00371046">
      <w:pPr>
        <w:pStyle w:val="T3"/>
      </w:pPr>
    </w:p>
    <w:p w14:paraId="70509A93" w14:textId="5F46FE06" w:rsidR="009D0D3C" w:rsidRDefault="009D0D3C" w:rsidP="00371046">
      <w:pPr>
        <w:pStyle w:val="T3"/>
      </w:pPr>
    </w:p>
    <w:p w14:paraId="418C1980" w14:textId="36BB1DDD" w:rsidR="009D0D3C" w:rsidRDefault="009D0D3C" w:rsidP="00371046">
      <w:pPr>
        <w:pStyle w:val="T3"/>
      </w:pPr>
    </w:p>
    <w:p w14:paraId="4375835F" w14:textId="0E3DB66C" w:rsidR="009D0D3C" w:rsidRDefault="009D0D3C" w:rsidP="00371046">
      <w:pPr>
        <w:pStyle w:val="T3"/>
      </w:pPr>
    </w:p>
    <w:p w14:paraId="708BF7B7" w14:textId="44AB274F" w:rsidR="009D0D3C" w:rsidRDefault="009D0D3C" w:rsidP="00371046">
      <w:pPr>
        <w:pStyle w:val="T3"/>
      </w:pPr>
    </w:p>
    <w:p w14:paraId="750FD70A" w14:textId="7BB99690" w:rsidR="009D0D3C" w:rsidRDefault="009D0D3C" w:rsidP="00371046">
      <w:pPr>
        <w:pStyle w:val="T3"/>
      </w:pPr>
    </w:p>
    <w:p w14:paraId="19D1FCF0" w14:textId="27E148F3" w:rsidR="009D0D3C" w:rsidRDefault="009D0D3C" w:rsidP="00371046">
      <w:pPr>
        <w:pStyle w:val="T3"/>
      </w:pPr>
    </w:p>
    <w:p w14:paraId="08B849E1" w14:textId="20F6E7AD" w:rsidR="009D0D3C" w:rsidRDefault="009D0D3C" w:rsidP="00371046">
      <w:pPr>
        <w:pStyle w:val="T3"/>
      </w:pPr>
    </w:p>
    <w:p w14:paraId="3B228E65" w14:textId="37BD9B86" w:rsidR="009D0D3C" w:rsidRDefault="009D0D3C" w:rsidP="00371046">
      <w:pPr>
        <w:pStyle w:val="T3"/>
      </w:pPr>
    </w:p>
    <w:p w14:paraId="00042D90" w14:textId="3B54A489" w:rsidR="009D0D3C" w:rsidRDefault="009D0D3C" w:rsidP="00371046">
      <w:pPr>
        <w:pStyle w:val="T3"/>
      </w:pPr>
    </w:p>
    <w:p w14:paraId="3938F097" w14:textId="5872A9DE" w:rsidR="009D0D3C" w:rsidRDefault="009D0D3C" w:rsidP="00371046">
      <w:pPr>
        <w:pStyle w:val="T3"/>
      </w:pPr>
    </w:p>
    <w:p w14:paraId="41EBA1C2" w14:textId="07A96FD7" w:rsidR="009D0D3C" w:rsidRDefault="009D0D3C" w:rsidP="00371046">
      <w:pPr>
        <w:pStyle w:val="T3"/>
      </w:pPr>
    </w:p>
    <w:p w14:paraId="0A342EDA" w14:textId="0EF606F6" w:rsidR="009D0D3C" w:rsidRDefault="009D0D3C" w:rsidP="00371046">
      <w:pPr>
        <w:pStyle w:val="T3"/>
      </w:pPr>
    </w:p>
    <w:p w14:paraId="0F75D3D3" w14:textId="364C11EE" w:rsidR="009D0D3C" w:rsidRDefault="009D0D3C" w:rsidP="00371046">
      <w:pPr>
        <w:pStyle w:val="T3"/>
      </w:pPr>
    </w:p>
    <w:p w14:paraId="1F58ADDB" w14:textId="28126E98" w:rsidR="009D0D3C" w:rsidRDefault="009D0D3C" w:rsidP="00371046">
      <w:pPr>
        <w:pStyle w:val="T3"/>
      </w:pPr>
    </w:p>
    <w:p w14:paraId="6629945C" w14:textId="642D70C6" w:rsidR="009D0D3C" w:rsidRDefault="009D0D3C" w:rsidP="00371046">
      <w:pPr>
        <w:pStyle w:val="T3"/>
      </w:pPr>
    </w:p>
    <w:p w14:paraId="3E4C5696" w14:textId="11A29F99" w:rsidR="009D0D3C" w:rsidRDefault="009D0D3C" w:rsidP="00371046">
      <w:pPr>
        <w:pStyle w:val="T3"/>
      </w:pPr>
    </w:p>
    <w:p w14:paraId="26D161A9" w14:textId="499C6942" w:rsidR="009D0D3C" w:rsidRDefault="009D0D3C" w:rsidP="00371046">
      <w:pPr>
        <w:pStyle w:val="T3"/>
      </w:pPr>
    </w:p>
    <w:p w14:paraId="107EF327" w14:textId="7142E167" w:rsidR="009D0D3C" w:rsidRDefault="009D0D3C" w:rsidP="00371046">
      <w:pPr>
        <w:pStyle w:val="T3"/>
      </w:pPr>
    </w:p>
    <w:p w14:paraId="2DCE1C23" w14:textId="571A3DF6" w:rsidR="009D0D3C" w:rsidRDefault="009D0D3C" w:rsidP="00371046">
      <w:pPr>
        <w:pStyle w:val="T3"/>
      </w:pPr>
    </w:p>
    <w:p w14:paraId="24C7D8A4" w14:textId="21CECFFD" w:rsidR="009D0D3C" w:rsidRDefault="009D0D3C" w:rsidP="00371046">
      <w:pPr>
        <w:pStyle w:val="T3"/>
      </w:pPr>
    </w:p>
    <w:p w14:paraId="160DF088" w14:textId="2FD16028" w:rsidR="009D0D3C" w:rsidRDefault="009D0D3C" w:rsidP="00371046">
      <w:pPr>
        <w:pStyle w:val="T3"/>
      </w:pPr>
    </w:p>
    <w:p w14:paraId="0E62B4B4" w14:textId="7BBB0C84" w:rsidR="009D0D3C" w:rsidRDefault="009D0D3C" w:rsidP="00371046">
      <w:pPr>
        <w:pStyle w:val="T3"/>
      </w:pPr>
    </w:p>
    <w:p w14:paraId="51DC2DD2" w14:textId="77777777" w:rsidR="009D0D3C" w:rsidRDefault="009D0D3C" w:rsidP="00371046">
      <w:pPr>
        <w:pStyle w:val="T3"/>
      </w:pPr>
    </w:p>
    <w:p w14:paraId="53338B19" w14:textId="35C5C36C" w:rsidR="00CE7BF8" w:rsidRDefault="00CE7BF8" w:rsidP="00371046">
      <w:pPr>
        <w:pStyle w:val="T3"/>
      </w:pPr>
    </w:p>
    <w:p w14:paraId="7EE6D3B5" w14:textId="17E2EB90" w:rsidR="00A01E65" w:rsidRDefault="00A01E65" w:rsidP="00A01E65">
      <w:pPr>
        <w:pStyle w:val="T1"/>
      </w:pPr>
      <w:bookmarkStart w:id="91" w:name="_Toc29889312"/>
      <w:r>
        <w:lastRenderedPageBreak/>
        <w:t>Service Scenario – how you work</w:t>
      </w:r>
      <w:bookmarkEnd w:id="91"/>
      <w:r>
        <w:t xml:space="preserve"> </w:t>
      </w:r>
    </w:p>
    <w:p w14:paraId="5BB2ADD9" w14:textId="2B67CAC9" w:rsidR="00054F04" w:rsidRPr="00F347E5" w:rsidRDefault="00054F04" w:rsidP="6C00A32B">
      <w:pPr>
        <w:pStyle w:val="T3"/>
      </w:pPr>
      <w:r w:rsidRPr="00F347E5">
        <w:t xml:space="preserve">As described in the introduction, we seek an active and supportive partner to </w:t>
      </w:r>
      <w:r w:rsidR="00DC5836" w:rsidRPr="00F347E5">
        <w:t xml:space="preserve">work with in </w:t>
      </w:r>
      <w:r w:rsidRPr="00F347E5">
        <w:t xml:space="preserve">this important aspect of </w:t>
      </w:r>
      <w:r w:rsidR="0033E0DE" w:rsidRPr="00F347E5">
        <w:t>recruiting students and influencing them to attend recruitment events.</w:t>
      </w:r>
      <w:r w:rsidRPr="00F347E5">
        <w:t xml:space="preserve"> We are open to suggestion and to adapt any preconceived ideas we </w:t>
      </w:r>
      <w:r w:rsidR="00CD32DC">
        <w:t xml:space="preserve">may </w:t>
      </w:r>
      <w:r w:rsidRPr="00F347E5">
        <w:t xml:space="preserve">have </w:t>
      </w:r>
      <w:r w:rsidR="00920541">
        <w:t xml:space="preserve">had </w:t>
      </w:r>
      <w:r w:rsidRPr="00F347E5">
        <w:t>from how the services has been performed</w:t>
      </w:r>
      <w:r w:rsidR="00DC5836" w:rsidRPr="00F347E5">
        <w:t xml:space="preserve"> in the past</w:t>
      </w:r>
      <w:r w:rsidRPr="00F347E5">
        <w:t xml:space="preserve">. This section is </w:t>
      </w:r>
      <w:r w:rsidR="00DC5836" w:rsidRPr="00F347E5">
        <w:t xml:space="preserve">intended to </w:t>
      </w:r>
      <w:r w:rsidRPr="00F347E5">
        <w:t xml:space="preserve">help us understand your ideas and best for us to play our part in the partnership. </w:t>
      </w:r>
    </w:p>
    <w:p w14:paraId="1FD47C2C" w14:textId="4F2C4F54" w:rsidR="00D863AC" w:rsidRPr="00F347E5" w:rsidRDefault="00054F04" w:rsidP="00371046">
      <w:pPr>
        <w:pStyle w:val="T3"/>
      </w:pPr>
      <w:r w:rsidRPr="00F347E5">
        <w:t xml:space="preserve">Please feel free to express yourself in this section and to describe the service that you provide. It will be helpful to </w:t>
      </w:r>
      <w:r w:rsidR="00D863AC" w:rsidRPr="00F347E5">
        <w:t xml:space="preserve">identify clearly any peripheral add-on services and indicate these in your pricing.  The sections below indicate the sorts of areas that it would be helpful to describe, but please do add to these with any relevant information. </w:t>
      </w:r>
    </w:p>
    <w:p w14:paraId="0B099987" w14:textId="77777777" w:rsidR="00D863AC" w:rsidRPr="00F347E5" w:rsidRDefault="00D863AC" w:rsidP="00371046">
      <w:pPr>
        <w:pStyle w:val="T3"/>
      </w:pPr>
      <w:r w:rsidRPr="00F347E5">
        <w:t xml:space="preserve"> </w:t>
      </w:r>
    </w:p>
    <w:tbl>
      <w:tblPr>
        <w:tblW w:w="933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30"/>
      </w:tblGrid>
      <w:tr w:rsidR="00D863AC" w:rsidRPr="00F347E5" w14:paraId="4444D052" w14:textId="77777777" w:rsidTr="70DBE79F">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D9E2F3" w:themeFill="accent5" w:themeFillTint="33"/>
            <w:vAlign w:val="center"/>
          </w:tcPr>
          <w:p w14:paraId="0A5399ED" w14:textId="68C1221D" w:rsidR="00D863AC" w:rsidRPr="00F347E5" w:rsidRDefault="00D863AC" w:rsidP="00E52C7D">
            <w:pPr>
              <w:pStyle w:val="T3"/>
              <w:spacing w:before="0"/>
              <w:jc w:val="left"/>
            </w:pPr>
            <w:r w:rsidRPr="00F347E5">
              <w:t xml:space="preserve">Account management and planning </w:t>
            </w:r>
          </w:p>
        </w:tc>
      </w:tr>
      <w:tr w:rsidR="00D863AC" w:rsidRPr="00F347E5" w14:paraId="7A188828" w14:textId="77777777" w:rsidTr="70DBE79F">
        <w:trPr>
          <w:trHeight w:val="420"/>
        </w:trPr>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22464B7E" w14:textId="77777777" w:rsidR="00D863AC" w:rsidRPr="00F347E5" w:rsidRDefault="00D863AC" w:rsidP="00D863AC">
            <w:pPr>
              <w:pStyle w:val="T3"/>
            </w:pPr>
            <w:r w:rsidRPr="00F347E5">
              <w:t xml:space="preserve">For </w:t>
            </w:r>
            <w:proofErr w:type="gramStart"/>
            <w:r w:rsidRPr="00F347E5">
              <w:t>example;</w:t>
            </w:r>
            <w:proofErr w:type="gramEnd"/>
          </w:p>
          <w:p w14:paraId="5FC0BE26" w14:textId="1A61A8B1" w:rsidR="0078570F" w:rsidRPr="00F347E5" w:rsidRDefault="00D863AC" w:rsidP="6C00A32B">
            <w:pPr>
              <w:pStyle w:val="T3"/>
              <w:numPr>
                <w:ilvl w:val="0"/>
                <w:numId w:val="22"/>
              </w:numPr>
              <w:spacing w:before="0"/>
              <w:ind w:left="357" w:hanging="357"/>
            </w:pPr>
            <w:r w:rsidRPr="00F347E5">
              <w:t>Details of the proposed account management team including the named individuals assigned to undertake this contract demonstrating their relevant experience</w:t>
            </w:r>
          </w:p>
          <w:p w14:paraId="1204ED8B" w14:textId="40F61804" w:rsidR="00D863AC" w:rsidRPr="00F347E5" w:rsidRDefault="1552B10B" w:rsidP="6C00A32B">
            <w:pPr>
              <w:pStyle w:val="T3"/>
              <w:numPr>
                <w:ilvl w:val="0"/>
                <w:numId w:val="22"/>
              </w:numPr>
              <w:spacing w:before="0"/>
              <w:ind w:left="357" w:hanging="357"/>
            </w:pPr>
            <w:r w:rsidRPr="00F347E5">
              <w:t xml:space="preserve">Describe </w:t>
            </w:r>
            <w:r w:rsidR="00D863AC" w:rsidRPr="00F347E5">
              <w:t xml:space="preserve">your </w:t>
            </w:r>
            <w:r w:rsidR="169AFD1A" w:rsidRPr="00F347E5">
              <w:t>procedures in terms of how you negotiate with the suppliers</w:t>
            </w:r>
          </w:p>
          <w:p w14:paraId="319855DA" w14:textId="5CAF7756" w:rsidR="00812526" w:rsidRPr="00F347E5" w:rsidRDefault="1A92463E" w:rsidP="1A92463E">
            <w:pPr>
              <w:pStyle w:val="T3"/>
              <w:numPr>
                <w:ilvl w:val="0"/>
                <w:numId w:val="22"/>
              </w:numPr>
              <w:spacing w:before="0"/>
              <w:ind w:left="357" w:hanging="357"/>
            </w:pPr>
            <w:r w:rsidRPr="00F347E5">
              <w:t xml:space="preserve">Details of how any commission is calculated and transferred and final charges to the University </w:t>
            </w:r>
          </w:p>
          <w:p w14:paraId="7149DC1D" w14:textId="0975E24E" w:rsidR="1A92463E" w:rsidRPr="00F347E5" w:rsidRDefault="70DBE79F" w:rsidP="1A92463E">
            <w:pPr>
              <w:pStyle w:val="T3"/>
              <w:numPr>
                <w:ilvl w:val="0"/>
                <w:numId w:val="22"/>
              </w:numPr>
              <w:spacing w:before="0"/>
              <w:ind w:left="357" w:hanging="357"/>
            </w:pPr>
            <w:r w:rsidRPr="00F347E5">
              <w:t>What are your timescales to set up a campaign from instruction to going live?</w:t>
            </w:r>
          </w:p>
          <w:p w14:paraId="1168BC9D" w14:textId="77777777" w:rsidR="00D863AC" w:rsidRPr="00F347E5" w:rsidRDefault="00D863AC" w:rsidP="00E52C7D">
            <w:pPr>
              <w:pStyle w:val="T3"/>
              <w:spacing w:before="0"/>
              <w:ind w:left="357"/>
            </w:pPr>
          </w:p>
        </w:tc>
      </w:tr>
    </w:tbl>
    <w:p w14:paraId="11B44242" w14:textId="70C394D0" w:rsidR="00D863AC" w:rsidRPr="00F347E5" w:rsidRDefault="00D863AC" w:rsidP="6C00A32B">
      <w:pPr>
        <w:pStyle w:val="T3"/>
      </w:pPr>
    </w:p>
    <w:tbl>
      <w:tblPr>
        <w:tblW w:w="933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30"/>
      </w:tblGrid>
      <w:tr w:rsidR="00D863AC" w:rsidRPr="00F347E5" w14:paraId="0CA581B9" w14:textId="77777777" w:rsidTr="6C00A32B">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D9E2F3" w:themeFill="accent5" w:themeFillTint="33"/>
          </w:tcPr>
          <w:p w14:paraId="5F0CE477" w14:textId="7E835B75" w:rsidR="00D863AC" w:rsidRPr="00F347E5" w:rsidRDefault="195BB3B5" w:rsidP="6C00A32B">
            <w:pPr>
              <w:pStyle w:val="T3"/>
              <w:spacing w:before="0"/>
            </w:pPr>
            <w:r w:rsidRPr="00F347E5">
              <w:t>Working with the client</w:t>
            </w:r>
          </w:p>
        </w:tc>
      </w:tr>
      <w:tr w:rsidR="00D863AC" w:rsidRPr="00F347E5" w14:paraId="2F2169C1" w14:textId="77777777" w:rsidTr="6C00A32B">
        <w:trPr>
          <w:trHeight w:val="420"/>
        </w:trPr>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59074DF9" w14:textId="0D770896" w:rsidR="00D863AC" w:rsidRPr="00F347E5" w:rsidRDefault="00D863AC" w:rsidP="00D863AC">
            <w:pPr>
              <w:pStyle w:val="T3"/>
              <w:spacing w:before="0"/>
            </w:pPr>
            <w:r w:rsidRPr="00F347E5">
              <w:t xml:space="preserve">For </w:t>
            </w:r>
            <w:proofErr w:type="gramStart"/>
            <w:r w:rsidRPr="00F347E5">
              <w:t>example;</w:t>
            </w:r>
            <w:proofErr w:type="gramEnd"/>
            <w:r w:rsidRPr="00F347E5">
              <w:t xml:space="preserve"> </w:t>
            </w:r>
          </w:p>
          <w:p w14:paraId="18992BA2" w14:textId="1B9EFBDF" w:rsidR="0018788D" w:rsidRPr="00F347E5" w:rsidRDefault="00D863AC" w:rsidP="6C00A32B">
            <w:pPr>
              <w:pStyle w:val="T3"/>
              <w:numPr>
                <w:ilvl w:val="0"/>
                <w:numId w:val="23"/>
              </w:numPr>
              <w:spacing w:before="0"/>
            </w:pPr>
            <w:r w:rsidRPr="00F347E5">
              <w:t xml:space="preserve">An over-view of the booking procedure – with examples </w:t>
            </w:r>
          </w:p>
          <w:p w14:paraId="7E8ED157" w14:textId="61B04B1E" w:rsidR="0018788D" w:rsidRPr="00F347E5" w:rsidRDefault="57F8CB40" w:rsidP="6C00A32B">
            <w:pPr>
              <w:pStyle w:val="T3"/>
              <w:numPr>
                <w:ilvl w:val="0"/>
                <w:numId w:val="23"/>
              </w:numPr>
              <w:spacing w:before="0"/>
            </w:pPr>
            <w:r w:rsidRPr="00F347E5">
              <w:t>Describe the payment process</w:t>
            </w:r>
          </w:p>
          <w:p w14:paraId="0151791C" w14:textId="6E04EECE" w:rsidR="0018788D" w:rsidRPr="00F347E5" w:rsidRDefault="57F8CB40" w:rsidP="6C00A32B">
            <w:pPr>
              <w:pStyle w:val="T3"/>
              <w:numPr>
                <w:ilvl w:val="0"/>
                <w:numId w:val="23"/>
              </w:numPr>
              <w:spacing w:before="0"/>
            </w:pPr>
            <w:r w:rsidRPr="00F347E5">
              <w:t xml:space="preserve">Describe the method of confirming </w:t>
            </w:r>
            <w:r w:rsidR="1826E7E5" w:rsidRPr="00F347E5">
              <w:t>advertising</w:t>
            </w:r>
          </w:p>
          <w:p w14:paraId="0B08BFF4" w14:textId="1B7C1E65" w:rsidR="0018788D" w:rsidRPr="00F347E5" w:rsidRDefault="0018788D" w:rsidP="00A36EC2">
            <w:pPr>
              <w:pStyle w:val="T3"/>
              <w:numPr>
                <w:ilvl w:val="0"/>
                <w:numId w:val="23"/>
              </w:numPr>
              <w:spacing w:before="0"/>
            </w:pPr>
            <w:r w:rsidRPr="00F347E5">
              <w:t xml:space="preserve">Describe the account lifecycle, including how you ensure privacy, and GDPR principles for data retention and disposal. </w:t>
            </w:r>
          </w:p>
          <w:p w14:paraId="0847374E" w14:textId="77777777" w:rsidR="00D863AC" w:rsidRPr="00F347E5" w:rsidRDefault="00D863AC" w:rsidP="00D863AC">
            <w:pPr>
              <w:pStyle w:val="T3"/>
              <w:spacing w:before="0"/>
            </w:pPr>
          </w:p>
        </w:tc>
      </w:tr>
    </w:tbl>
    <w:p w14:paraId="1D848EEF" w14:textId="5D173734" w:rsidR="6C00A32B" w:rsidRPr="00F347E5" w:rsidRDefault="6C00A32B"/>
    <w:tbl>
      <w:tblPr>
        <w:tblW w:w="0" w:type="auto"/>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00" w:firstRow="0" w:lastRow="0" w:firstColumn="0" w:lastColumn="0" w:noHBand="0" w:noVBand="1"/>
      </w:tblPr>
      <w:tblGrid>
        <w:gridCol w:w="9182"/>
      </w:tblGrid>
      <w:tr w:rsidR="6C00A32B" w:rsidRPr="00F347E5" w14:paraId="5E8F858F" w14:textId="77777777" w:rsidTr="70DBE79F">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D9E2F3" w:themeFill="accent5" w:themeFillTint="33"/>
          </w:tcPr>
          <w:p w14:paraId="661C6DD7" w14:textId="4D4F8A81" w:rsidR="1FD5BC59" w:rsidRPr="00F347E5" w:rsidRDefault="1FD5BC59" w:rsidP="6C00A32B">
            <w:pPr>
              <w:pStyle w:val="T3"/>
              <w:spacing w:before="0"/>
            </w:pPr>
            <w:r w:rsidRPr="00F347E5">
              <w:t>Relationships with suppliers</w:t>
            </w:r>
          </w:p>
        </w:tc>
      </w:tr>
      <w:tr w:rsidR="6C00A32B" w:rsidRPr="00F347E5" w14:paraId="113FC07B" w14:textId="77777777" w:rsidTr="70DBE79F">
        <w:trPr>
          <w:trHeight w:val="420"/>
        </w:trPr>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160E6E3D" w14:textId="77777777" w:rsidR="6C00A32B" w:rsidRPr="00F347E5" w:rsidRDefault="6C00A32B" w:rsidP="6C00A32B">
            <w:pPr>
              <w:pStyle w:val="T3"/>
              <w:spacing w:before="0"/>
            </w:pPr>
            <w:r w:rsidRPr="00F347E5">
              <w:t xml:space="preserve">For </w:t>
            </w:r>
            <w:proofErr w:type="gramStart"/>
            <w:r w:rsidRPr="00F347E5">
              <w:t>example;</w:t>
            </w:r>
            <w:proofErr w:type="gramEnd"/>
          </w:p>
          <w:p w14:paraId="1571F49A" w14:textId="698BEF4F" w:rsidR="6C00A32B" w:rsidRPr="00F347E5" w:rsidRDefault="1A92463E" w:rsidP="1A92463E">
            <w:pPr>
              <w:pStyle w:val="T3"/>
              <w:numPr>
                <w:ilvl w:val="0"/>
                <w:numId w:val="24"/>
              </w:numPr>
              <w:spacing w:before="0"/>
            </w:pPr>
            <w:r w:rsidRPr="00F347E5">
              <w:t>Who do you currently work with to buy advertising from as per the channels indicated in 0.2?</w:t>
            </w:r>
          </w:p>
          <w:p w14:paraId="7ED33B29" w14:textId="01F1545E" w:rsidR="6C00A32B" w:rsidRPr="00F347E5" w:rsidRDefault="70DBE79F" w:rsidP="70DBE79F">
            <w:pPr>
              <w:pStyle w:val="T3"/>
              <w:numPr>
                <w:ilvl w:val="0"/>
                <w:numId w:val="24"/>
              </w:numPr>
              <w:spacing w:before="0"/>
            </w:pPr>
            <w:r w:rsidRPr="00F347E5">
              <w:t>What are your relationships like with the suppliers? Please include positive and negative experiences and how, if any, issues were resolved e.g. added compensatory extras</w:t>
            </w:r>
          </w:p>
          <w:p w14:paraId="7841FCDB" w14:textId="064FA1FD" w:rsidR="6C00A32B" w:rsidRPr="00F347E5" w:rsidRDefault="70DBE79F" w:rsidP="1A92463E">
            <w:pPr>
              <w:pStyle w:val="T3"/>
              <w:numPr>
                <w:ilvl w:val="0"/>
                <w:numId w:val="24"/>
              </w:numPr>
              <w:spacing w:before="0"/>
            </w:pPr>
            <w:r w:rsidRPr="00F347E5">
              <w:t>Likely discounts you can achieve from the suppliers</w:t>
            </w:r>
          </w:p>
          <w:p w14:paraId="56039C28" w14:textId="77777777" w:rsidR="6C00A32B" w:rsidRPr="00F347E5" w:rsidRDefault="6C00A32B" w:rsidP="6C00A32B">
            <w:pPr>
              <w:pStyle w:val="T3"/>
              <w:spacing w:before="0"/>
            </w:pPr>
          </w:p>
          <w:p w14:paraId="563D5217" w14:textId="77777777" w:rsidR="6C00A32B" w:rsidRPr="00F347E5" w:rsidRDefault="6C00A32B" w:rsidP="6C00A32B">
            <w:pPr>
              <w:pStyle w:val="T3"/>
              <w:spacing w:before="0"/>
            </w:pPr>
          </w:p>
        </w:tc>
      </w:tr>
    </w:tbl>
    <w:p w14:paraId="62458961" w14:textId="1E7E0E41" w:rsidR="6C00A32B" w:rsidRPr="00F347E5" w:rsidRDefault="6C00A32B" w:rsidP="1A92463E">
      <w:pPr>
        <w:pStyle w:val="T3"/>
      </w:pPr>
    </w:p>
    <w:tbl>
      <w:tblPr>
        <w:tblW w:w="933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30"/>
      </w:tblGrid>
      <w:tr w:rsidR="00D863AC" w:rsidRPr="00F347E5" w14:paraId="627200DB" w14:textId="77777777" w:rsidTr="70DBE79F">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D9E2F3" w:themeFill="accent5" w:themeFillTint="33"/>
          </w:tcPr>
          <w:p w14:paraId="7666D7CE" w14:textId="0004B843" w:rsidR="00D863AC" w:rsidRPr="00F347E5" w:rsidRDefault="00D863AC" w:rsidP="00E52C7D">
            <w:pPr>
              <w:pStyle w:val="T3"/>
              <w:spacing w:before="0"/>
            </w:pPr>
            <w:r w:rsidRPr="00F347E5">
              <w:t>Set-up</w:t>
            </w:r>
          </w:p>
        </w:tc>
      </w:tr>
      <w:tr w:rsidR="00D863AC" w:rsidRPr="00F347E5" w14:paraId="7300A5D8" w14:textId="77777777" w:rsidTr="70DBE79F">
        <w:trPr>
          <w:trHeight w:val="420"/>
        </w:trPr>
        <w:tc>
          <w:tcPr>
            <w:tcW w:w="9330" w:type="dxa"/>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6BC56900" w14:textId="77777777" w:rsidR="00E52C7D" w:rsidRPr="00F347E5" w:rsidRDefault="00E52C7D" w:rsidP="00E52C7D">
            <w:pPr>
              <w:pStyle w:val="T3"/>
              <w:spacing w:before="0"/>
            </w:pPr>
            <w:r w:rsidRPr="00F347E5">
              <w:t xml:space="preserve">For </w:t>
            </w:r>
            <w:proofErr w:type="gramStart"/>
            <w:r w:rsidRPr="00F347E5">
              <w:t>example;</w:t>
            </w:r>
            <w:proofErr w:type="gramEnd"/>
          </w:p>
          <w:p w14:paraId="7F62579E" w14:textId="11D1F0A2" w:rsidR="00E52C7D" w:rsidRPr="00F347E5" w:rsidRDefault="33BF6FAB" w:rsidP="6C00A32B">
            <w:pPr>
              <w:pStyle w:val="T3"/>
              <w:numPr>
                <w:ilvl w:val="0"/>
                <w:numId w:val="24"/>
              </w:numPr>
              <w:spacing w:before="0"/>
            </w:pPr>
            <w:r w:rsidRPr="00F347E5">
              <w:t>Setting up the account</w:t>
            </w:r>
          </w:p>
          <w:p w14:paraId="0F5A0CDB" w14:textId="6C3F3471" w:rsidR="00E52C7D" w:rsidRPr="00F347E5" w:rsidRDefault="70DBE79F" w:rsidP="70DBE79F">
            <w:pPr>
              <w:pStyle w:val="T3"/>
              <w:numPr>
                <w:ilvl w:val="0"/>
                <w:numId w:val="24"/>
              </w:numPr>
              <w:spacing w:before="0"/>
            </w:pPr>
            <w:r w:rsidRPr="00F347E5">
              <w:t>Your needs from the University of Chichester</w:t>
            </w:r>
          </w:p>
          <w:p w14:paraId="4FF67748" w14:textId="01D45910" w:rsidR="00796292" w:rsidRPr="00F347E5" w:rsidRDefault="444E69B0" w:rsidP="6C00A32B">
            <w:pPr>
              <w:pStyle w:val="T3"/>
              <w:numPr>
                <w:ilvl w:val="0"/>
                <w:numId w:val="24"/>
              </w:numPr>
              <w:spacing w:before="0"/>
            </w:pPr>
            <w:r w:rsidRPr="00F347E5">
              <w:t xml:space="preserve">How </w:t>
            </w:r>
            <w:r w:rsidR="47E46534" w:rsidRPr="00F347E5">
              <w:t>campaigns are</w:t>
            </w:r>
            <w:r w:rsidRPr="00F347E5">
              <w:t xml:space="preserve"> delivered and managed </w:t>
            </w:r>
          </w:p>
          <w:p w14:paraId="2DBE87C5" w14:textId="4771F978" w:rsidR="00E52C7D" w:rsidRPr="00F347E5" w:rsidRDefault="6762315C" w:rsidP="6C00A32B">
            <w:pPr>
              <w:pStyle w:val="T3"/>
              <w:numPr>
                <w:ilvl w:val="0"/>
                <w:numId w:val="24"/>
              </w:numPr>
              <w:spacing w:before="0"/>
            </w:pPr>
            <w:r w:rsidRPr="00F347E5">
              <w:t>Your technology</w:t>
            </w:r>
            <w:r w:rsidR="444E69B0" w:rsidRPr="00F347E5">
              <w:t xml:space="preserve"> </w:t>
            </w:r>
          </w:p>
          <w:p w14:paraId="0CABD7BF" w14:textId="09476B63" w:rsidR="00E52C7D" w:rsidRPr="00F347E5" w:rsidRDefault="00E52C7D" w:rsidP="00E52C7D">
            <w:pPr>
              <w:pStyle w:val="T3"/>
              <w:spacing w:before="0"/>
              <w:ind w:left="360"/>
            </w:pPr>
          </w:p>
          <w:p w14:paraId="396EA485" w14:textId="77777777" w:rsidR="00D863AC" w:rsidRPr="00F347E5" w:rsidRDefault="00D863AC" w:rsidP="00D863AC">
            <w:pPr>
              <w:pStyle w:val="T3"/>
              <w:spacing w:before="0"/>
            </w:pPr>
          </w:p>
          <w:p w14:paraId="64AA4407" w14:textId="77777777" w:rsidR="00D863AC" w:rsidRPr="00F347E5" w:rsidRDefault="00D863AC" w:rsidP="00D863AC">
            <w:pPr>
              <w:pStyle w:val="T3"/>
              <w:spacing w:before="0"/>
            </w:pPr>
          </w:p>
        </w:tc>
      </w:tr>
    </w:tbl>
    <w:p w14:paraId="147B672B" w14:textId="3A675008" w:rsidR="00D863AC" w:rsidRPr="00F347E5" w:rsidRDefault="00D863AC" w:rsidP="6C00A32B">
      <w:pPr>
        <w:pStyle w:val="T3"/>
      </w:pPr>
    </w:p>
    <w:p w14:paraId="1FFB0007" w14:textId="53E13539" w:rsidR="00EA7306" w:rsidRPr="00F347E5" w:rsidRDefault="00A701A1" w:rsidP="003062E5">
      <w:pPr>
        <w:pStyle w:val="T1"/>
        <w:tabs>
          <w:tab w:val="clear" w:pos="0"/>
          <w:tab w:val="num" w:pos="1134"/>
        </w:tabs>
      </w:pPr>
      <w:bookmarkStart w:id="92" w:name="_Toc29889313"/>
      <w:r w:rsidRPr="00F347E5">
        <w:lastRenderedPageBreak/>
        <w:t>Costed Proposal</w:t>
      </w:r>
      <w:bookmarkEnd w:id="92"/>
      <w:r w:rsidRPr="00F347E5">
        <w:t xml:space="preserve"> </w:t>
      </w:r>
    </w:p>
    <w:p w14:paraId="08C98DF4" w14:textId="2A1100B7" w:rsidR="0078570F" w:rsidRPr="00F347E5" w:rsidRDefault="1A92463E" w:rsidP="1A92463E">
      <w:pPr>
        <w:pStyle w:val="T3"/>
      </w:pPr>
      <w:r w:rsidRPr="00F347E5">
        <w:t xml:space="preserve">Please set out your cost proposal with explanatory notes. Please identify clearly what is included in the core service, and what are any additions you wish us to consider.  You should </w:t>
      </w:r>
      <w:proofErr w:type="gramStart"/>
      <w:r w:rsidRPr="00F347E5">
        <w:t>take into account</w:t>
      </w:r>
      <w:proofErr w:type="gramEnd"/>
      <w:r w:rsidRPr="00F347E5">
        <w:t xml:space="preserve"> that we may need ad-hoc/reactive campaigns.</w:t>
      </w:r>
    </w:p>
    <w:p w14:paraId="24A3BD50" w14:textId="51A1185C" w:rsidR="1A92463E" w:rsidRPr="00F347E5" w:rsidRDefault="1A92463E" w:rsidP="70DBE79F">
      <w:pPr>
        <w:pStyle w:val="T3"/>
      </w:pPr>
    </w:p>
    <w:tbl>
      <w:tblPr>
        <w:tblStyle w:val="TableGrid"/>
        <w:tblW w:w="0" w:type="auto"/>
        <w:tblLook w:val="04A0" w:firstRow="1" w:lastRow="0" w:firstColumn="1" w:lastColumn="0" w:noHBand="0" w:noVBand="1"/>
      </w:tblPr>
      <w:tblGrid>
        <w:gridCol w:w="4815"/>
        <w:gridCol w:w="1559"/>
        <w:gridCol w:w="2808"/>
      </w:tblGrid>
      <w:tr w:rsidR="0078570F" w:rsidRPr="00F347E5" w14:paraId="52863AE0" w14:textId="77777777" w:rsidTr="70DBE79F">
        <w:tc>
          <w:tcPr>
            <w:tcW w:w="4815" w:type="dxa"/>
            <w:shd w:val="clear" w:color="auto" w:fill="D9E2F3" w:themeFill="accent5" w:themeFillTint="33"/>
          </w:tcPr>
          <w:p w14:paraId="134389E1" w14:textId="68484B68" w:rsidR="0078570F" w:rsidRPr="00F347E5" w:rsidRDefault="00420C4E" w:rsidP="00420C4E">
            <w:pPr>
              <w:pStyle w:val="T3"/>
              <w:spacing w:before="0"/>
            </w:pPr>
            <w:r w:rsidRPr="00F347E5">
              <w:t>Costs to the University</w:t>
            </w:r>
          </w:p>
        </w:tc>
        <w:tc>
          <w:tcPr>
            <w:tcW w:w="1559" w:type="dxa"/>
            <w:shd w:val="clear" w:color="auto" w:fill="D9E2F3" w:themeFill="accent5" w:themeFillTint="33"/>
          </w:tcPr>
          <w:p w14:paraId="210D3B4E" w14:textId="22710FD5" w:rsidR="0078570F" w:rsidRPr="00F347E5" w:rsidRDefault="0078570F" w:rsidP="00420C4E">
            <w:pPr>
              <w:pStyle w:val="T3"/>
              <w:spacing w:before="0"/>
            </w:pPr>
            <w:r w:rsidRPr="00F347E5">
              <w:t xml:space="preserve">Included </w:t>
            </w:r>
          </w:p>
        </w:tc>
        <w:tc>
          <w:tcPr>
            <w:tcW w:w="2808" w:type="dxa"/>
            <w:shd w:val="clear" w:color="auto" w:fill="D9E2F3" w:themeFill="accent5" w:themeFillTint="33"/>
          </w:tcPr>
          <w:p w14:paraId="13A8EC84" w14:textId="109033DA" w:rsidR="0078570F" w:rsidRPr="00F347E5" w:rsidRDefault="1A92463E" w:rsidP="1A92463E">
            <w:pPr>
              <w:pStyle w:val="T3"/>
              <w:spacing w:before="0"/>
            </w:pPr>
            <w:r w:rsidRPr="00F347E5">
              <w:t>Cost £ GBP Ex VAT (included explanatory notes)</w:t>
            </w:r>
          </w:p>
        </w:tc>
      </w:tr>
      <w:tr w:rsidR="0078570F" w:rsidRPr="00F347E5" w14:paraId="25DB9B79" w14:textId="77777777" w:rsidTr="70DBE79F">
        <w:tc>
          <w:tcPr>
            <w:tcW w:w="4815" w:type="dxa"/>
          </w:tcPr>
          <w:p w14:paraId="028D82B0" w14:textId="6C54261F" w:rsidR="0078570F" w:rsidRPr="00F347E5" w:rsidRDefault="1A92463E" w:rsidP="1A92463E">
            <w:pPr>
              <w:pStyle w:val="T3"/>
              <w:spacing w:before="0"/>
            </w:pPr>
            <w:r w:rsidRPr="00F347E5">
              <w:t>Fees</w:t>
            </w:r>
          </w:p>
        </w:tc>
        <w:tc>
          <w:tcPr>
            <w:tcW w:w="1559" w:type="dxa"/>
          </w:tcPr>
          <w:p w14:paraId="09DB4F37" w14:textId="1F08CF6E" w:rsidR="0078570F" w:rsidRPr="00F347E5" w:rsidRDefault="00420C4E" w:rsidP="00420C4E">
            <w:pPr>
              <w:pStyle w:val="T3"/>
              <w:spacing w:before="0"/>
            </w:pPr>
            <w:r w:rsidRPr="00F347E5">
              <w:t xml:space="preserve">Yes  </w:t>
            </w:r>
            <w:sdt>
              <w:sdtPr>
                <w:id w:val="-311715818"/>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r w:rsidRPr="00F347E5">
              <w:t xml:space="preserve">    No   </w:t>
            </w:r>
            <w:sdt>
              <w:sdtPr>
                <w:id w:val="-777713319"/>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p>
        </w:tc>
        <w:tc>
          <w:tcPr>
            <w:tcW w:w="2808" w:type="dxa"/>
          </w:tcPr>
          <w:p w14:paraId="3D7AAA14" w14:textId="77777777" w:rsidR="0078570F" w:rsidRPr="00F347E5" w:rsidRDefault="0078570F" w:rsidP="00420C4E">
            <w:pPr>
              <w:pStyle w:val="T3"/>
              <w:spacing w:before="0"/>
            </w:pPr>
          </w:p>
        </w:tc>
      </w:tr>
      <w:tr w:rsidR="00420C4E" w:rsidRPr="00F347E5" w14:paraId="2BFF0855" w14:textId="77777777" w:rsidTr="70DBE79F">
        <w:tc>
          <w:tcPr>
            <w:tcW w:w="4815" w:type="dxa"/>
          </w:tcPr>
          <w:p w14:paraId="0BC7755A" w14:textId="4F1691DF" w:rsidR="00420C4E" w:rsidRPr="00F347E5" w:rsidRDefault="1A92463E" w:rsidP="1A92463E">
            <w:pPr>
              <w:pStyle w:val="T3"/>
              <w:spacing w:before="0"/>
              <w:rPr>
                <w:rStyle w:val="FootnoteReference"/>
              </w:rPr>
            </w:pPr>
            <w:r w:rsidRPr="00F347E5">
              <w:t>Royalty/commission payable for campaign bookings</w:t>
            </w:r>
          </w:p>
          <w:p w14:paraId="74E82FD2" w14:textId="2D3BAECC" w:rsidR="00420C4E" w:rsidRPr="00F347E5" w:rsidRDefault="00420C4E" w:rsidP="70DBE79F">
            <w:pPr>
              <w:pStyle w:val="T3"/>
              <w:spacing w:before="0"/>
            </w:pPr>
          </w:p>
        </w:tc>
        <w:tc>
          <w:tcPr>
            <w:tcW w:w="1559" w:type="dxa"/>
          </w:tcPr>
          <w:p w14:paraId="0A7F7458" w14:textId="67E21AAF" w:rsidR="00420C4E" w:rsidRPr="00F347E5" w:rsidRDefault="00420C4E" w:rsidP="00420C4E">
            <w:pPr>
              <w:pStyle w:val="T3"/>
              <w:spacing w:before="0"/>
            </w:pPr>
            <w:r w:rsidRPr="00F347E5">
              <w:t xml:space="preserve">Yes  </w:t>
            </w:r>
            <w:sdt>
              <w:sdtPr>
                <w:id w:val="1199430044"/>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r w:rsidRPr="00F347E5">
              <w:t xml:space="preserve">    No   </w:t>
            </w:r>
            <w:sdt>
              <w:sdtPr>
                <w:id w:val="-1462570634"/>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p>
        </w:tc>
        <w:tc>
          <w:tcPr>
            <w:tcW w:w="2808" w:type="dxa"/>
          </w:tcPr>
          <w:p w14:paraId="569EFA8E" w14:textId="77777777" w:rsidR="00420C4E" w:rsidRPr="00F347E5" w:rsidRDefault="00420C4E" w:rsidP="00420C4E">
            <w:pPr>
              <w:pStyle w:val="T3"/>
              <w:spacing w:before="0"/>
            </w:pPr>
          </w:p>
        </w:tc>
      </w:tr>
      <w:tr w:rsidR="005D06E5" w:rsidRPr="00F347E5" w14:paraId="2713F524" w14:textId="77777777" w:rsidTr="70DBE79F">
        <w:tc>
          <w:tcPr>
            <w:tcW w:w="4815" w:type="dxa"/>
          </w:tcPr>
          <w:p w14:paraId="6E116E12" w14:textId="323DC752" w:rsidR="005D06E5" w:rsidRPr="00F347E5" w:rsidRDefault="005D06E5" w:rsidP="1A92463E">
            <w:pPr>
              <w:pStyle w:val="T3"/>
              <w:spacing w:before="0"/>
              <w:rPr>
                <w:rStyle w:val="FootnoteReference"/>
              </w:rPr>
            </w:pPr>
            <w:r w:rsidRPr="00F347E5">
              <w:t>Any additional cost, expenses or disbursements</w:t>
            </w:r>
          </w:p>
        </w:tc>
        <w:tc>
          <w:tcPr>
            <w:tcW w:w="1559" w:type="dxa"/>
          </w:tcPr>
          <w:p w14:paraId="2DB8884D" w14:textId="35946ED3" w:rsidR="005D06E5" w:rsidRPr="00F347E5" w:rsidRDefault="005D06E5" w:rsidP="005D06E5">
            <w:pPr>
              <w:pStyle w:val="T3"/>
              <w:spacing w:before="0"/>
            </w:pPr>
            <w:r w:rsidRPr="00F347E5">
              <w:t xml:space="preserve">Yes  </w:t>
            </w:r>
            <w:sdt>
              <w:sdtPr>
                <w:id w:val="886610643"/>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r w:rsidRPr="00F347E5">
              <w:t xml:space="preserve">    No   </w:t>
            </w:r>
            <w:sdt>
              <w:sdtPr>
                <w:id w:val="19293527"/>
                <w14:checkbox>
                  <w14:checked w14:val="0"/>
                  <w14:checkedState w14:val="2612" w14:font="MS Gothic"/>
                  <w14:uncheckedState w14:val="2610" w14:font="MS Gothic"/>
                </w14:checkbox>
              </w:sdtPr>
              <w:sdtEndPr/>
              <w:sdtContent>
                <w:r w:rsidRPr="00F347E5">
                  <w:rPr>
                    <w:rFonts w:ascii="MS Gothic" w:eastAsia="MS Gothic" w:hAnsi="MS Gothic" w:hint="eastAsia"/>
                  </w:rPr>
                  <w:t>☐</w:t>
                </w:r>
              </w:sdtContent>
            </w:sdt>
          </w:p>
        </w:tc>
        <w:tc>
          <w:tcPr>
            <w:tcW w:w="2808" w:type="dxa"/>
          </w:tcPr>
          <w:p w14:paraId="1B51AAD9" w14:textId="77777777" w:rsidR="005D06E5" w:rsidRPr="00F347E5" w:rsidRDefault="005D06E5" w:rsidP="005D06E5">
            <w:pPr>
              <w:pStyle w:val="T3"/>
              <w:spacing w:before="0"/>
            </w:pPr>
          </w:p>
        </w:tc>
      </w:tr>
      <w:tr w:rsidR="1A92463E" w:rsidRPr="00F347E5" w14:paraId="6E189FE1" w14:textId="77777777" w:rsidTr="70DBE79F">
        <w:tc>
          <w:tcPr>
            <w:tcW w:w="4815" w:type="dxa"/>
          </w:tcPr>
          <w:p w14:paraId="3CE85574" w14:textId="5B486A7D" w:rsidR="1A92463E" w:rsidRPr="00F347E5" w:rsidRDefault="70DBE79F" w:rsidP="70DBE79F">
            <w:pPr>
              <w:pStyle w:val="T3"/>
            </w:pPr>
            <w:r w:rsidRPr="00F347E5">
              <w:t>Package deal – give examples of total costs based on example expenditure e.g. £5,000, £10,000 and £50,000</w:t>
            </w:r>
          </w:p>
        </w:tc>
        <w:tc>
          <w:tcPr>
            <w:tcW w:w="1559" w:type="dxa"/>
          </w:tcPr>
          <w:p w14:paraId="08975498" w14:textId="371C29AC" w:rsidR="1A92463E" w:rsidRPr="00F347E5" w:rsidRDefault="1A92463E" w:rsidP="1A92463E">
            <w:pPr>
              <w:pStyle w:val="T3"/>
            </w:pPr>
            <w:proofErr w:type="gramStart"/>
            <w:r w:rsidRPr="00F347E5">
              <w:t xml:space="preserve">Yes  </w:t>
            </w:r>
            <w:r w:rsidRPr="00F347E5">
              <w:rPr>
                <w:rFonts w:ascii="MS Gothic" w:eastAsia="MS Gothic" w:hAnsi="MS Gothic"/>
              </w:rPr>
              <w:t>☐</w:t>
            </w:r>
            <w:proofErr w:type="gramEnd"/>
            <w:r w:rsidRPr="00F347E5">
              <w:t xml:space="preserve">  </w:t>
            </w:r>
            <w:r w:rsidR="002C6B3E">
              <w:t xml:space="preserve">  </w:t>
            </w:r>
            <w:r w:rsidRPr="00F347E5">
              <w:t xml:space="preserve">No   </w:t>
            </w:r>
            <w:r w:rsidRPr="00F347E5">
              <w:rPr>
                <w:rFonts w:ascii="MS Gothic" w:eastAsia="MS Gothic" w:hAnsi="MS Gothic"/>
              </w:rPr>
              <w:t>☐</w:t>
            </w:r>
          </w:p>
        </w:tc>
        <w:tc>
          <w:tcPr>
            <w:tcW w:w="2808" w:type="dxa"/>
          </w:tcPr>
          <w:p w14:paraId="278C6111" w14:textId="0798F5CF" w:rsidR="1A92463E" w:rsidRPr="00F347E5" w:rsidRDefault="1A92463E" w:rsidP="70DBE79F">
            <w:pPr>
              <w:pStyle w:val="T3"/>
            </w:pPr>
          </w:p>
        </w:tc>
      </w:tr>
      <w:tr w:rsidR="005D06E5" w:rsidRPr="00F347E5" w14:paraId="43BC265A" w14:textId="77777777" w:rsidTr="70DBE79F">
        <w:tc>
          <w:tcPr>
            <w:tcW w:w="4815" w:type="dxa"/>
            <w:shd w:val="clear" w:color="auto" w:fill="D9D9D9" w:themeFill="background1" w:themeFillShade="D9"/>
          </w:tcPr>
          <w:p w14:paraId="7BACE1F3" w14:textId="77777777" w:rsidR="005D06E5" w:rsidRPr="00F347E5" w:rsidRDefault="005D06E5" w:rsidP="005D06E5">
            <w:pPr>
              <w:pStyle w:val="T3"/>
              <w:spacing w:before="0"/>
            </w:pPr>
          </w:p>
        </w:tc>
        <w:tc>
          <w:tcPr>
            <w:tcW w:w="1559" w:type="dxa"/>
            <w:shd w:val="clear" w:color="auto" w:fill="D9D9D9" w:themeFill="background1" w:themeFillShade="D9"/>
          </w:tcPr>
          <w:p w14:paraId="32652DA0" w14:textId="77777777" w:rsidR="005D06E5" w:rsidRPr="00F347E5" w:rsidRDefault="005D06E5" w:rsidP="005D06E5">
            <w:pPr>
              <w:pStyle w:val="T3"/>
              <w:spacing w:before="0"/>
            </w:pPr>
          </w:p>
        </w:tc>
        <w:tc>
          <w:tcPr>
            <w:tcW w:w="2808" w:type="dxa"/>
            <w:shd w:val="clear" w:color="auto" w:fill="D9D9D9" w:themeFill="background1" w:themeFillShade="D9"/>
          </w:tcPr>
          <w:p w14:paraId="6E9420D3" w14:textId="77777777" w:rsidR="005D06E5" w:rsidRPr="00F347E5" w:rsidRDefault="005D06E5" w:rsidP="005D06E5">
            <w:pPr>
              <w:pStyle w:val="T3"/>
              <w:spacing w:before="0"/>
            </w:pPr>
          </w:p>
        </w:tc>
      </w:tr>
    </w:tbl>
    <w:p w14:paraId="156C6B0F" w14:textId="086CFB00" w:rsidR="00420C4E" w:rsidRPr="00F347E5" w:rsidRDefault="00420C4E" w:rsidP="1A92463E">
      <w:pPr>
        <w:pStyle w:val="T3"/>
      </w:pPr>
    </w:p>
    <w:p w14:paraId="4A429054" w14:textId="63F8C837" w:rsidR="0078570F" w:rsidRPr="00F347E5" w:rsidRDefault="0078570F" w:rsidP="1A92463E">
      <w:pPr>
        <w:pStyle w:val="T3"/>
      </w:pPr>
    </w:p>
    <w:p w14:paraId="5A25DF70" w14:textId="77777777" w:rsidR="006C7B74" w:rsidRDefault="006C7B74" w:rsidP="003062E5">
      <w:pPr>
        <w:pStyle w:val="T3"/>
      </w:pPr>
    </w:p>
    <w:p w14:paraId="2AD78781" w14:textId="77777777" w:rsidR="006C7B74" w:rsidRDefault="006C7B74" w:rsidP="003062E5">
      <w:pPr>
        <w:pStyle w:val="T3"/>
      </w:pPr>
    </w:p>
    <w:p w14:paraId="35181C84" w14:textId="77777777" w:rsidR="006C7B74" w:rsidRDefault="006C7B74" w:rsidP="003062E5">
      <w:pPr>
        <w:pStyle w:val="T3"/>
      </w:pPr>
    </w:p>
    <w:p w14:paraId="2C580F82" w14:textId="77777777" w:rsidR="006C7B74" w:rsidRDefault="006C7B74" w:rsidP="003062E5">
      <w:pPr>
        <w:pStyle w:val="T3"/>
      </w:pPr>
    </w:p>
    <w:p w14:paraId="46A6113A" w14:textId="77777777" w:rsidR="006C7B74" w:rsidRDefault="006C7B74" w:rsidP="003062E5">
      <w:pPr>
        <w:pStyle w:val="T3"/>
      </w:pPr>
    </w:p>
    <w:p w14:paraId="68F8DA16" w14:textId="77777777" w:rsidR="006C7B74" w:rsidRDefault="006C7B74" w:rsidP="003062E5">
      <w:pPr>
        <w:pStyle w:val="T3"/>
      </w:pPr>
    </w:p>
    <w:p w14:paraId="23F3A8FA" w14:textId="77777777" w:rsidR="006C7B74" w:rsidRDefault="006C7B74" w:rsidP="003062E5">
      <w:pPr>
        <w:pStyle w:val="T3"/>
      </w:pPr>
    </w:p>
    <w:p w14:paraId="68FD6491" w14:textId="77777777" w:rsidR="006C7B74" w:rsidRDefault="006C7B74" w:rsidP="003062E5">
      <w:pPr>
        <w:pStyle w:val="T3"/>
      </w:pPr>
    </w:p>
    <w:p w14:paraId="37B1D324" w14:textId="30D3F3F4" w:rsidR="006C7B74" w:rsidRDefault="006C7B74" w:rsidP="003062E5">
      <w:pPr>
        <w:pStyle w:val="T3"/>
      </w:pPr>
    </w:p>
    <w:p w14:paraId="162AFCE4" w14:textId="4E42AB09" w:rsidR="006C7B74" w:rsidRDefault="006C7B74" w:rsidP="003062E5">
      <w:pPr>
        <w:pStyle w:val="T3"/>
      </w:pPr>
    </w:p>
    <w:p w14:paraId="673BE66C" w14:textId="6EA8587A" w:rsidR="00EA7306" w:rsidRDefault="00EA7306" w:rsidP="00371046">
      <w:pPr>
        <w:pStyle w:val="T3"/>
      </w:pPr>
    </w:p>
    <w:p w14:paraId="2A760423" w14:textId="4B5722DA" w:rsidR="00EA7306" w:rsidRDefault="00EA7306" w:rsidP="00371046">
      <w:pPr>
        <w:pStyle w:val="T3"/>
      </w:pPr>
    </w:p>
    <w:p w14:paraId="11C59B66" w14:textId="68E0D9A3" w:rsidR="00EA7306" w:rsidRDefault="00EA7306" w:rsidP="00371046">
      <w:pPr>
        <w:pStyle w:val="T3"/>
      </w:pPr>
    </w:p>
    <w:p w14:paraId="196A5515" w14:textId="150A3741" w:rsidR="00EA7306" w:rsidRDefault="00EA7306" w:rsidP="00371046">
      <w:pPr>
        <w:pStyle w:val="T3"/>
      </w:pPr>
    </w:p>
    <w:p w14:paraId="2E42E192" w14:textId="43F687D0" w:rsidR="00EA7306" w:rsidRDefault="00EA7306" w:rsidP="00371046">
      <w:pPr>
        <w:pStyle w:val="T3"/>
      </w:pPr>
    </w:p>
    <w:p w14:paraId="2F302E1C" w14:textId="63C5102D" w:rsidR="00EA7306" w:rsidRDefault="00EA7306" w:rsidP="00371046">
      <w:pPr>
        <w:pStyle w:val="T3"/>
      </w:pPr>
    </w:p>
    <w:p w14:paraId="6912DBC9" w14:textId="1A0A717B" w:rsidR="00EA7306" w:rsidRDefault="00EA7306" w:rsidP="00371046">
      <w:pPr>
        <w:pStyle w:val="T3"/>
      </w:pPr>
    </w:p>
    <w:p w14:paraId="2E109253" w14:textId="7D2C17CC" w:rsidR="00EA7306" w:rsidRDefault="00EA7306" w:rsidP="00371046">
      <w:pPr>
        <w:pStyle w:val="T3"/>
      </w:pPr>
    </w:p>
    <w:p w14:paraId="0644C8A2" w14:textId="1DB03B13" w:rsidR="00EA7306" w:rsidRDefault="00EA7306" w:rsidP="00371046">
      <w:pPr>
        <w:pStyle w:val="T3"/>
      </w:pPr>
    </w:p>
    <w:p w14:paraId="62108DE2" w14:textId="0CD71502" w:rsidR="00EA7306" w:rsidRDefault="00EA7306" w:rsidP="00371046">
      <w:pPr>
        <w:pStyle w:val="T3"/>
      </w:pPr>
    </w:p>
    <w:p w14:paraId="55203713" w14:textId="324D9DAF" w:rsidR="00EA7306" w:rsidRDefault="00EA7306" w:rsidP="00371046">
      <w:pPr>
        <w:pStyle w:val="T3"/>
      </w:pPr>
    </w:p>
    <w:p w14:paraId="238F91B2" w14:textId="281B22D0" w:rsidR="009F142A" w:rsidRDefault="1A92463E" w:rsidP="1A92463E">
      <w:pPr>
        <w:pStyle w:val="T1"/>
      </w:pPr>
      <w:bookmarkStart w:id="93" w:name="_Toc29889314"/>
      <w:r>
        <w:lastRenderedPageBreak/>
        <w:t>Appendix 1: Mandatory Exclusion Grounds</w:t>
      </w:r>
      <w:bookmarkEnd w:id="93"/>
    </w:p>
    <w:p w14:paraId="1D0F4C9A" w14:textId="77777777" w:rsidR="001A369E" w:rsidRPr="001A369E" w:rsidRDefault="001A369E" w:rsidP="001A369E">
      <w:pPr>
        <w:pStyle w:val="Normal1"/>
        <w:rPr>
          <w:sz w:val="22"/>
          <w:szCs w:val="22"/>
        </w:rPr>
      </w:pPr>
    </w:p>
    <w:p w14:paraId="55D5184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Public Contract Regulations 2015 R57(1), (2) and (3)</w:t>
      </w:r>
    </w:p>
    <w:p w14:paraId="6B123C7A"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Public Contract Directives 2014/24/EU Article 57(1)</w:t>
      </w:r>
    </w:p>
    <w:p w14:paraId="35A713D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Participation in a criminal organisation</w:t>
      </w:r>
    </w:p>
    <w:p w14:paraId="65B14BAA" w14:textId="77777777" w:rsidR="009F142A" w:rsidRPr="00DE784F" w:rsidRDefault="009F142A" w:rsidP="009F142A">
      <w:pPr>
        <w:pStyle w:val="Normal1"/>
        <w:jc w:val="both"/>
        <w:rPr>
          <w:rFonts w:asciiTheme="minorHAnsi" w:hAnsiTheme="minorHAnsi" w:cstheme="minorHAnsi"/>
          <w:sz w:val="20"/>
          <w:szCs w:val="20"/>
        </w:rPr>
      </w:pPr>
    </w:p>
    <w:p w14:paraId="5DB09EC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Participation offence as defined by section 45 of the Serious Crime Act 2015</w:t>
      </w:r>
    </w:p>
    <w:p w14:paraId="5BC9542C"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Conspiracy within the meaning of </w:t>
      </w:r>
    </w:p>
    <w:p w14:paraId="55AF082E" w14:textId="77777777" w:rsidR="009F142A" w:rsidRPr="00DE784F" w:rsidRDefault="009F142A" w:rsidP="00DE784F">
      <w:pPr>
        <w:pStyle w:val="Normal1"/>
        <w:numPr>
          <w:ilvl w:val="0"/>
          <w:numId w:val="12"/>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section 1 or 1A of the Criminal Law Act 1977 or </w:t>
      </w:r>
    </w:p>
    <w:p w14:paraId="36D9B1A4" w14:textId="77777777" w:rsidR="009F142A" w:rsidRPr="00DE784F" w:rsidRDefault="009F142A" w:rsidP="00DE784F">
      <w:pPr>
        <w:pStyle w:val="Normal1"/>
        <w:numPr>
          <w:ilvl w:val="0"/>
          <w:numId w:val="12"/>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article 9 or 9A of the Criminal Attempts and Conspiracy (Northern Ireland) Order 1983 </w:t>
      </w:r>
    </w:p>
    <w:p w14:paraId="5880ADC1"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where that conspiracy relates to participation in a criminal organisation as defined in Article 2 of Council Framework Decision 2008/841/JHA on the fight against organised </w:t>
      </w:r>
      <w:proofErr w:type="gramStart"/>
      <w:r w:rsidRPr="00DE784F">
        <w:rPr>
          <w:rFonts w:asciiTheme="minorHAnsi" w:eastAsia="Arial" w:hAnsiTheme="minorHAnsi" w:cstheme="minorHAnsi"/>
          <w:sz w:val="20"/>
          <w:szCs w:val="20"/>
        </w:rPr>
        <w:t>crime;</w:t>
      </w:r>
      <w:proofErr w:type="gramEnd"/>
    </w:p>
    <w:p w14:paraId="5B96A266" w14:textId="77777777" w:rsidR="009F142A" w:rsidRPr="00DE784F" w:rsidRDefault="009F142A" w:rsidP="009F142A">
      <w:pPr>
        <w:pStyle w:val="Normal1"/>
        <w:spacing w:after="160"/>
        <w:jc w:val="both"/>
        <w:rPr>
          <w:rFonts w:asciiTheme="minorHAnsi" w:hAnsiTheme="minorHAnsi" w:cstheme="minorHAnsi"/>
          <w:sz w:val="20"/>
          <w:szCs w:val="20"/>
        </w:rPr>
      </w:pPr>
    </w:p>
    <w:p w14:paraId="3CE1025D"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Corruption</w:t>
      </w:r>
    </w:p>
    <w:p w14:paraId="1F24856D" w14:textId="77777777" w:rsidR="009F142A" w:rsidRPr="00DE784F" w:rsidRDefault="009F142A" w:rsidP="009F142A">
      <w:pPr>
        <w:pStyle w:val="Normal1"/>
        <w:jc w:val="both"/>
        <w:rPr>
          <w:rFonts w:asciiTheme="minorHAnsi" w:hAnsiTheme="minorHAnsi" w:cstheme="minorHAnsi"/>
          <w:sz w:val="20"/>
          <w:szCs w:val="20"/>
        </w:rPr>
      </w:pPr>
    </w:p>
    <w:p w14:paraId="571F5FB1"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Corruption within the meaning of section 1(2) of the Public Bodies Corrupt Practices Act 1889 or section 1 of the Prevention of Corruption Act </w:t>
      </w:r>
      <w:proofErr w:type="gramStart"/>
      <w:r w:rsidRPr="00DE784F">
        <w:rPr>
          <w:rFonts w:asciiTheme="minorHAnsi" w:eastAsia="Arial" w:hAnsiTheme="minorHAnsi" w:cstheme="minorHAnsi"/>
          <w:sz w:val="20"/>
          <w:szCs w:val="20"/>
        </w:rPr>
        <w:t>1906;</w:t>
      </w:r>
      <w:proofErr w:type="gramEnd"/>
    </w:p>
    <w:p w14:paraId="69A6F2D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The common law offence of </w:t>
      </w:r>
      <w:proofErr w:type="gramStart"/>
      <w:r w:rsidRPr="00DE784F">
        <w:rPr>
          <w:rFonts w:asciiTheme="minorHAnsi" w:eastAsia="Arial" w:hAnsiTheme="minorHAnsi" w:cstheme="minorHAnsi"/>
          <w:sz w:val="20"/>
          <w:szCs w:val="20"/>
        </w:rPr>
        <w:t>bribery;</w:t>
      </w:r>
      <w:proofErr w:type="gramEnd"/>
    </w:p>
    <w:p w14:paraId="44C05297"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Bribery within the meaning of sections 1, 2 or 6 of the Bribery Act 2010, or section 113 of the Representation of the People Act </w:t>
      </w:r>
      <w:proofErr w:type="gramStart"/>
      <w:r w:rsidRPr="00DE784F">
        <w:rPr>
          <w:rFonts w:asciiTheme="minorHAnsi" w:eastAsia="Arial" w:hAnsiTheme="minorHAnsi" w:cstheme="minorHAnsi"/>
          <w:sz w:val="20"/>
          <w:szCs w:val="20"/>
        </w:rPr>
        <w:t>1983;</w:t>
      </w:r>
      <w:proofErr w:type="gramEnd"/>
    </w:p>
    <w:p w14:paraId="212D552E"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Fraud</w:t>
      </w:r>
    </w:p>
    <w:p w14:paraId="632995E2" w14:textId="77777777" w:rsidR="009F142A" w:rsidRPr="00DE784F" w:rsidRDefault="009F142A" w:rsidP="009F142A">
      <w:pPr>
        <w:pStyle w:val="Normal1"/>
        <w:jc w:val="both"/>
        <w:rPr>
          <w:rFonts w:asciiTheme="minorHAnsi" w:hAnsiTheme="minorHAnsi" w:cstheme="minorHAnsi"/>
          <w:sz w:val="20"/>
          <w:szCs w:val="20"/>
        </w:rPr>
      </w:pPr>
    </w:p>
    <w:p w14:paraId="4D67E694"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26058FB0"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the common law offence of cheating the </w:t>
      </w:r>
      <w:proofErr w:type="gramStart"/>
      <w:r w:rsidRPr="00DE784F">
        <w:rPr>
          <w:rFonts w:asciiTheme="minorHAnsi" w:eastAsia="Arial" w:hAnsiTheme="minorHAnsi" w:cstheme="minorHAnsi"/>
          <w:sz w:val="20"/>
          <w:szCs w:val="20"/>
        </w:rPr>
        <w:t>Revenue;</w:t>
      </w:r>
      <w:proofErr w:type="gramEnd"/>
    </w:p>
    <w:p w14:paraId="3E661733"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the common law offence of conspiracy to </w:t>
      </w:r>
      <w:proofErr w:type="gramStart"/>
      <w:r w:rsidRPr="00DE784F">
        <w:rPr>
          <w:rFonts w:asciiTheme="minorHAnsi" w:eastAsia="Arial" w:hAnsiTheme="minorHAnsi" w:cstheme="minorHAnsi"/>
          <w:sz w:val="20"/>
          <w:szCs w:val="20"/>
        </w:rPr>
        <w:t>defraud;</w:t>
      </w:r>
      <w:proofErr w:type="gramEnd"/>
      <w:r w:rsidRPr="00DE784F">
        <w:rPr>
          <w:rFonts w:asciiTheme="minorHAnsi" w:eastAsia="Arial" w:hAnsiTheme="minorHAnsi" w:cstheme="minorHAnsi"/>
          <w:sz w:val="20"/>
          <w:szCs w:val="20"/>
        </w:rPr>
        <w:t xml:space="preserve"> </w:t>
      </w:r>
    </w:p>
    <w:p w14:paraId="6D94C535"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fraud or theft within the meaning of the Theft Act 1968, the Theft Act (Northern Ireland) 1969, the Theft Act 1978 or the Theft (Northern Ireland) Order </w:t>
      </w:r>
      <w:proofErr w:type="gramStart"/>
      <w:r w:rsidRPr="00DE784F">
        <w:rPr>
          <w:rFonts w:asciiTheme="minorHAnsi" w:eastAsia="Arial" w:hAnsiTheme="minorHAnsi" w:cstheme="minorHAnsi"/>
          <w:sz w:val="20"/>
          <w:szCs w:val="20"/>
        </w:rPr>
        <w:t>1978;</w:t>
      </w:r>
      <w:proofErr w:type="gramEnd"/>
    </w:p>
    <w:p w14:paraId="7F5E7F9B"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fraudulent trading within the meaning of section 458 of the Companies Act 1985, article 451 of the Companies (Northern Ireland) Order 1986 or section 993 of the Companies Act </w:t>
      </w:r>
      <w:proofErr w:type="gramStart"/>
      <w:r w:rsidRPr="00DE784F">
        <w:rPr>
          <w:rFonts w:asciiTheme="minorHAnsi" w:eastAsia="Arial" w:hAnsiTheme="minorHAnsi" w:cstheme="minorHAnsi"/>
          <w:sz w:val="20"/>
          <w:szCs w:val="20"/>
        </w:rPr>
        <w:t>2006;</w:t>
      </w:r>
      <w:proofErr w:type="gramEnd"/>
    </w:p>
    <w:p w14:paraId="6752592A"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fraudulent evasion within the meaning of section 170 of the Customs and Excise Management Act 1979 or section 72 of the Value Added Tax Act </w:t>
      </w:r>
      <w:proofErr w:type="gramStart"/>
      <w:r w:rsidRPr="00DE784F">
        <w:rPr>
          <w:rFonts w:asciiTheme="minorHAnsi" w:eastAsia="Arial" w:hAnsiTheme="minorHAnsi" w:cstheme="minorHAnsi"/>
          <w:sz w:val="20"/>
          <w:szCs w:val="20"/>
        </w:rPr>
        <w:t>1994;</w:t>
      </w:r>
      <w:proofErr w:type="gramEnd"/>
    </w:p>
    <w:p w14:paraId="5D3383D6"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an offence in connection with taxation in the European Union within the meaning of section 71 of the Criminal Justice Act </w:t>
      </w:r>
      <w:proofErr w:type="gramStart"/>
      <w:r w:rsidRPr="00DE784F">
        <w:rPr>
          <w:rFonts w:asciiTheme="minorHAnsi" w:eastAsia="Arial" w:hAnsiTheme="minorHAnsi" w:cstheme="minorHAnsi"/>
          <w:sz w:val="20"/>
          <w:szCs w:val="20"/>
        </w:rPr>
        <w:t>1993;</w:t>
      </w:r>
      <w:proofErr w:type="gramEnd"/>
    </w:p>
    <w:p w14:paraId="1C5591F2"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destroying, defacing or concealing of documents or procuring the execution of a valuable security within the meaning of section 20 of the Theft Act 1968 or section 19 of the Theft Act (Northern Ireland) </w:t>
      </w:r>
      <w:proofErr w:type="gramStart"/>
      <w:r w:rsidRPr="00DE784F">
        <w:rPr>
          <w:rFonts w:asciiTheme="minorHAnsi" w:eastAsia="Arial" w:hAnsiTheme="minorHAnsi" w:cstheme="minorHAnsi"/>
          <w:sz w:val="20"/>
          <w:szCs w:val="20"/>
        </w:rPr>
        <w:t>1969;</w:t>
      </w:r>
      <w:proofErr w:type="gramEnd"/>
    </w:p>
    <w:p w14:paraId="19CCA54B" w14:textId="77777777" w:rsidR="009F142A" w:rsidRPr="00DE784F" w:rsidRDefault="009F142A" w:rsidP="00DE784F">
      <w:pPr>
        <w:pStyle w:val="Normal1"/>
        <w:numPr>
          <w:ilvl w:val="0"/>
          <w:numId w:val="13"/>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fraud within the meaning of section 2, 3 or 4 of the Fraud Act </w:t>
      </w:r>
      <w:proofErr w:type="gramStart"/>
      <w:r w:rsidRPr="00DE784F">
        <w:rPr>
          <w:rFonts w:asciiTheme="minorHAnsi" w:eastAsia="Arial" w:hAnsiTheme="minorHAnsi" w:cstheme="minorHAnsi"/>
          <w:sz w:val="20"/>
          <w:szCs w:val="20"/>
        </w:rPr>
        <w:t>2006;</w:t>
      </w:r>
      <w:proofErr w:type="gramEnd"/>
    </w:p>
    <w:p w14:paraId="5AEDE072" w14:textId="77777777" w:rsidR="009F142A" w:rsidRPr="00DE784F" w:rsidRDefault="009F142A" w:rsidP="00DE784F">
      <w:pPr>
        <w:pStyle w:val="Normal1"/>
        <w:numPr>
          <w:ilvl w:val="0"/>
          <w:numId w:val="13"/>
        </w:numPr>
        <w:contextualSpacing/>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DE784F">
        <w:rPr>
          <w:rFonts w:asciiTheme="minorHAnsi" w:eastAsia="Arial" w:hAnsiTheme="minorHAnsi" w:cstheme="minorHAnsi"/>
          <w:sz w:val="20"/>
          <w:szCs w:val="20"/>
        </w:rPr>
        <w:t>Act;</w:t>
      </w:r>
      <w:proofErr w:type="gramEnd"/>
    </w:p>
    <w:p w14:paraId="72C86A13" w14:textId="77777777" w:rsidR="009F142A" w:rsidRPr="00DE784F" w:rsidRDefault="009F142A" w:rsidP="009F142A">
      <w:pPr>
        <w:pStyle w:val="Normal1"/>
        <w:ind w:left="720"/>
        <w:jc w:val="both"/>
        <w:rPr>
          <w:rFonts w:asciiTheme="minorHAnsi" w:hAnsiTheme="minorHAnsi" w:cstheme="minorHAnsi"/>
          <w:sz w:val="20"/>
          <w:szCs w:val="20"/>
        </w:rPr>
      </w:pPr>
    </w:p>
    <w:p w14:paraId="0D9A53FD"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Terrorist offences or offences linked to terrorist activities</w:t>
      </w:r>
    </w:p>
    <w:p w14:paraId="7494D8C3" w14:textId="77777777" w:rsidR="009F142A" w:rsidRPr="00DE784F" w:rsidRDefault="009F142A" w:rsidP="009F142A">
      <w:pPr>
        <w:pStyle w:val="Normal1"/>
        <w:jc w:val="both"/>
        <w:rPr>
          <w:rFonts w:asciiTheme="minorHAnsi" w:hAnsiTheme="minorHAnsi" w:cstheme="minorHAnsi"/>
          <w:sz w:val="20"/>
          <w:szCs w:val="20"/>
        </w:rPr>
      </w:pPr>
    </w:p>
    <w:p w14:paraId="0D4CB877"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offence:</w:t>
      </w:r>
    </w:p>
    <w:p w14:paraId="534D5804" w14:textId="77777777" w:rsidR="009F142A" w:rsidRPr="00DE784F" w:rsidRDefault="009F142A" w:rsidP="00925D44">
      <w:pPr>
        <w:pStyle w:val="Normal1"/>
        <w:numPr>
          <w:ilvl w:val="0"/>
          <w:numId w:val="9"/>
        </w:numPr>
        <w:spacing w:after="120"/>
        <w:ind w:left="426" w:hanging="356"/>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listed in section 41 of the Counter Terrorism Act </w:t>
      </w:r>
      <w:proofErr w:type="gramStart"/>
      <w:r w:rsidRPr="00DE784F">
        <w:rPr>
          <w:rFonts w:asciiTheme="minorHAnsi" w:eastAsia="Arial" w:hAnsiTheme="minorHAnsi" w:cstheme="minorHAnsi"/>
          <w:sz w:val="20"/>
          <w:szCs w:val="20"/>
        </w:rPr>
        <w:t>2008;</w:t>
      </w:r>
      <w:proofErr w:type="gramEnd"/>
    </w:p>
    <w:p w14:paraId="5936606D" w14:textId="77777777" w:rsidR="009F142A" w:rsidRPr="00DE784F" w:rsidRDefault="009F142A" w:rsidP="00DE784F">
      <w:pPr>
        <w:pStyle w:val="Normal1"/>
        <w:numPr>
          <w:ilvl w:val="0"/>
          <w:numId w:val="15"/>
        </w:numPr>
        <w:spacing w:after="12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listed in schedule 2 to that Act where the court has determined that there is a terrorist </w:t>
      </w:r>
      <w:proofErr w:type="gramStart"/>
      <w:r w:rsidRPr="00DE784F">
        <w:rPr>
          <w:rFonts w:asciiTheme="minorHAnsi" w:eastAsia="Arial" w:hAnsiTheme="minorHAnsi" w:cstheme="minorHAnsi"/>
          <w:sz w:val="20"/>
          <w:szCs w:val="20"/>
        </w:rPr>
        <w:t>connection;</w:t>
      </w:r>
      <w:proofErr w:type="gramEnd"/>
    </w:p>
    <w:p w14:paraId="161E20AC" w14:textId="77777777" w:rsidR="009F142A" w:rsidRPr="00DE784F" w:rsidRDefault="009F142A" w:rsidP="00DE784F">
      <w:pPr>
        <w:pStyle w:val="Normal1"/>
        <w:numPr>
          <w:ilvl w:val="0"/>
          <w:numId w:val="15"/>
        </w:numPr>
        <w:contextualSpacing/>
        <w:jc w:val="both"/>
        <w:rPr>
          <w:rFonts w:asciiTheme="minorHAnsi" w:hAnsiTheme="minorHAnsi" w:cstheme="minorHAnsi"/>
          <w:sz w:val="20"/>
          <w:szCs w:val="20"/>
        </w:rPr>
      </w:pPr>
      <w:r w:rsidRPr="00DE784F">
        <w:rPr>
          <w:rFonts w:asciiTheme="minorHAnsi" w:eastAsia="Arial" w:hAnsiTheme="minorHAnsi" w:cstheme="minorHAnsi"/>
          <w:sz w:val="20"/>
          <w:szCs w:val="20"/>
        </w:rPr>
        <w:lastRenderedPageBreak/>
        <w:t xml:space="preserve">under sections 44 to 46 of the Serious Crime Act 2007 which relates to an offence covered by the previous two </w:t>
      </w:r>
      <w:proofErr w:type="gramStart"/>
      <w:r w:rsidRPr="00DE784F">
        <w:rPr>
          <w:rFonts w:asciiTheme="minorHAnsi" w:eastAsia="Arial" w:hAnsiTheme="minorHAnsi" w:cstheme="minorHAnsi"/>
          <w:sz w:val="20"/>
          <w:szCs w:val="20"/>
        </w:rPr>
        <w:t>points;</w:t>
      </w:r>
      <w:proofErr w:type="gramEnd"/>
    </w:p>
    <w:p w14:paraId="1CD82F9E" w14:textId="77777777" w:rsidR="009F142A" w:rsidRPr="00DE784F" w:rsidRDefault="009F142A" w:rsidP="009F142A">
      <w:pPr>
        <w:pStyle w:val="Normal1"/>
        <w:spacing w:after="160"/>
        <w:jc w:val="both"/>
        <w:rPr>
          <w:rFonts w:asciiTheme="minorHAnsi" w:hAnsiTheme="minorHAnsi" w:cstheme="minorHAnsi"/>
          <w:sz w:val="20"/>
          <w:szCs w:val="20"/>
        </w:rPr>
      </w:pPr>
    </w:p>
    <w:p w14:paraId="2CA77EAA"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Money laundering or terrorist financing</w:t>
      </w:r>
    </w:p>
    <w:p w14:paraId="30B3176D" w14:textId="77777777" w:rsidR="009F142A" w:rsidRPr="00DE784F" w:rsidRDefault="009F142A" w:rsidP="009F142A">
      <w:pPr>
        <w:pStyle w:val="Normal1"/>
        <w:jc w:val="both"/>
        <w:rPr>
          <w:rFonts w:asciiTheme="minorHAnsi" w:hAnsiTheme="minorHAnsi" w:cstheme="minorHAnsi"/>
          <w:sz w:val="20"/>
          <w:szCs w:val="20"/>
        </w:rPr>
      </w:pPr>
    </w:p>
    <w:p w14:paraId="61967801"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Money laundering within the meaning of sections 340(11) and 415 of the Proceeds of Crime Act 2002</w:t>
      </w:r>
    </w:p>
    <w:p w14:paraId="64869C2C"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in connection with the proceeds of criminal conduct within the meaning of section 93A, 93B or 93C of the Criminal Justice Act 1988 or article 45, 46 or 47 of the Proceeds of Crime (Northern Ireland) Order 1996</w:t>
      </w:r>
    </w:p>
    <w:p w14:paraId="1B222DB6"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Child labour and other forms of trafficking human beings</w:t>
      </w:r>
    </w:p>
    <w:p w14:paraId="09405DE9" w14:textId="77777777" w:rsidR="009F142A" w:rsidRPr="00DE784F" w:rsidRDefault="009F142A" w:rsidP="009F142A">
      <w:pPr>
        <w:pStyle w:val="Normal1"/>
        <w:jc w:val="both"/>
        <w:rPr>
          <w:rFonts w:asciiTheme="minorHAnsi" w:hAnsiTheme="minorHAnsi" w:cstheme="minorHAnsi"/>
          <w:sz w:val="20"/>
          <w:szCs w:val="20"/>
        </w:rPr>
      </w:pPr>
    </w:p>
    <w:p w14:paraId="055F6F5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An offence under section 4 of the Asylum and Immigration (Treatment of Claimants etc.) Act </w:t>
      </w:r>
      <w:proofErr w:type="gramStart"/>
      <w:r w:rsidRPr="00DE784F">
        <w:rPr>
          <w:rFonts w:asciiTheme="minorHAnsi" w:eastAsia="Arial" w:hAnsiTheme="minorHAnsi" w:cstheme="minorHAnsi"/>
          <w:sz w:val="20"/>
          <w:szCs w:val="20"/>
        </w:rPr>
        <w:t>2004;</w:t>
      </w:r>
      <w:proofErr w:type="gramEnd"/>
    </w:p>
    <w:p w14:paraId="394013B5"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59A of the Sexual Offences Act 2003</w:t>
      </w:r>
    </w:p>
    <w:p w14:paraId="6A40E72F"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An offence under section 71 of the Coroners and Justice Act </w:t>
      </w:r>
      <w:proofErr w:type="gramStart"/>
      <w:r w:rsidRPr="00DE784F">
        <w:rPr>
          <w:rFonts w:asciiTheme="minorHAnsi" w:eastAsia="Arial" w:hAnsiTheme="minorHAnsi" w:cstheme="minorHAnsi"/>
          <w:sz w:val="20"/>
          <w:szCs w:val="20"/>
        </w:rPr>
        <w:t>2009;</w:t>
      </w:r>
      <w:proofErr w:type="gramEnd"/>
    </w:p>
    <w:p w14:paraId="56F1ED8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in connection with the proceeds of drug trafficking within the meaning of section 49, 50 or 51 of the Drug Trafficking Act 1994</w:t>
      </w:r>
    </w:p>
    <w:p w14:paraId="1A318299"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 offence under section 2 or section 4 of the Modern Slavery Act 2015</w:t>
      </w:r>
    </w:p>
    <w:p w14:paraId="786BF06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Non-payment of tax and social security contributions </w:t>
      </w:r>
    </w:p>
    <w:p w14:paraId="5FF2DB43" w14:textId="77777777" w:rsidR="009F142A" w:rsidRPr="00DE784F" w:rsidRDefault="009F142A" w:rsidP="009F142A">
      <w:pPr>
        <w:pStyle w:val="Normal1"/>
        <w:jc w:val="both"/>
        <w:rPr>
          <w:rFonts w:asciiTheme="minorHAnsi" w:hAnsiTheme="minorHAnsi" w:cstheme="minorHAnsi"/>
          <w:sz w:val="20"/>
          <w:szCs w:val="20"/>
        </w:rPr>
      </w:pPr>
    </w:p>
    <w:p w14:paraId="02D2819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Breach of obligations relating to the payment of taxes or social security contributions that has been established by a judicial or administrative decision.</w:t>
      </w:r>
    </w:p>
    <w:p w14:paraId="60C1648D" w14:textId="230B71AC" w:rsidR="009F142A" w:rsidRPr="00DE784F" w:rsidRDefault="009F142A" w:rsidP="009F142A">
      <w:pPr>
        <w:pStyle w:val="Normal1"/>
        <w:jc w:val="both"/>
        <w:rPr>
          <w:rFonts w:asciiTheme="minorHAnsi" w:eastAsia="Arial" w:hAnsiTheme="minorHAnsi" w:cstheme="minorHAnsi"/>
          <w:sz w:val="20"/>
          <w:szCs w:val="20"/>
        </w:rPr>
      </w:pPr>
      <w:r w:rsidRPr="00DE784F">
        <w:rPr>
          <w:rFonts w:asciiTheme="minorHAnsi" w:eastAsia="Arial" w:hAnsiTheme="minorHAnsi" w:cstheme="minorHAnsi"/>
          <w:sz w:val="20"/>
          <w:szCs w:val="20"/>
        </w:rPr>
        <w:t>Where any tax returns submitted on or after 1 October 2012 have been found to be incorrect as a result of:</w:t>
      </w:r>
    </w:p>
    <w:p w14:paraId="09148923" w14:textId="77777777" w:rsidR="001A369E" w:rsidRPr="00DE784F" w:rsidRDefault="001A369E" w:rsidP="009F142A">
      <w:pPr>
        <w:pStyle w:val="Normal1"/>
        <w:jc w:val="both"/>
        <w:rPr>
          <w:rFonts w:asciiTheme="minorHAnsi" w:hAnsiTheme="minorHAnsi" w:cstheme="minorHAnsi"/>
          <w:sz w:val="20"/>
          <w:szCs w:val="20"/>
        </w:rPr>
      </w:pPr>
    </w:p>
    <w:p w14:paraId="763B5CFF" w14:textId="77777777" w:rsidR="009F142A" w:rsidRPr="00DE784F" w:rsidRDefault="009F142A" w:rsidP="00925D44">
      <w:pPr>
        <w:pStyle w:val="Normal1"/>
        <w:numPr>
          <w:ilvl w:val="0"/>
          <w:numId w:val="10"/>
        </w:numPr>
        <w:spacing w:after="120"/>
        <w:ind w:left="426" w:hanging="357"/>
        <w:jc w:val="both"/>
        <w:rPr>
          <w:rFonts w:asciiTheme="minorHAnsi" w:hAnsiTheme="minorHAnsi" w:cstheme="minorHAnsi"/>
          <w:sz w:val="20"/>
          <w:szCs w:val="20"/>
        </w:rPr>
      </w:pPr>
      <w:r w:rsidRPr="00DE784F">
        <w:rPr>
          <w:rFonts w:asciiTheme="minorHAnsi" w:eastAsia="Arial" w:hAnsiTheme="minorHAnsi" w:cstheme="minorHAnsi"/>
          <w:sz w:val="20"/>
          <w:szCs w:val="20"/>
        </w:rPr>
        <w:t>HMRC successfully challenging the potential supplier under the General Anti – Abuse Rule (GAAR) or the “Halifax” abuse principle; or</w:t>
      </w:r>
    </w:p>
    <w:p w14:paraId="5E6BA96E" w14:textId="77777777" w:rsidR="009F142A" w:rsidRPr="00DE784F" w:rsidRDefault="009F142A" w:rsidP="00925D44">
      <w:pPr>
        <w:pStyle w:val="Normal1"/>
        <w:numPr>
          <w:ilvl w:val="0"/>
          <w:numId w:val="10"/>
        </w:numPr>
        <w:spacing w:after="120"/>
        <w:ind w:left="426" w:hanging="357"/>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DE784F">
        <w:rPr>
          <w:rFonts w:asciiTheme="minorHAnsi" w:eastAsia="Arial" w:hAnsiTheme="minorHAnsi" w:cstheme="minorHAnsi"/>
          <w:sz w:val="20"/>
          <w:szCs w:val="20"/>
        </w:rPr>
        <w:t>principle;</w:t>
      </w:r>
      <w:proofErr w:type="gramEnd"/>
      <w:r w:rsidRPr="00DE784F">
        <w:rPr>
          <w:rFonts w:asciiTheme="minorHAnsi" w:eastAsia="Arial" w:hAnsiTheme="minorHAnsi" w:cstheme="minorHAnsi"/>
          <w:sz w:val="20"/>
          <w:szCs w:val="20"/>
        </w:rPr>
        <w:t xml:space="preserve"> </w:t>
      </w:r>
    </w:p>
    <w:p w14:paraId="634FD878" w14:textId="77777777" w:rsidR="009F142A" w:rsidRPr="00DE784F" w:rsidRDefault="009F142A" w:rsidP="00925D44">
      <w:pPr>
        <w:pStyle w:val="Normal1"/>
        <w:numPr>
          <w:ilvl w:val="0"/>
          <w:numId w:val="10"/>
        </w:numPr>
        <w:ind w:left="426" w:hanging="357"/>
        <w:contextualSpacing/>
        <w:jc w:val="both"/>
        <w:rPr>
          <w:rFonts w:asciiTheme="minorHAnsi" w:hAnsiTheme="minorHAnsi" w:cstheme="minorHAnsi"/>
          <w:sz w:val="20"/>
          <w:szCs w:val="20"/>
        </w:rPr>
      </w:pPr>
      <w:r w:rsidRPr="00DE784F">
        <w:rPr>
          <w:rFonts w:asciiTheme="minorHAnsi" w:eastAsia="Arial" w:hAnsiTheme="minorHAnsi" w:cstheme="minorHAnsi"/>
          <w:color w:val="222222"/>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093068EF" w14:textId="77777777" w:rsidR="009F142A" w:rsidRPr="00DE784F" w:rsidRDefault="009F142A" w:rsidP="009F142A">
      <w:pPr>
        <w:pStyle w:val="Normal1"/>
        <w:ind w:left="2154"/>
        <w:jc w:val="both"/>
        <w:rPr>
          <w:rFonts w:asciiTheme="minorHAnsi" w:hAnsiTheme="minorHAnsi" w:cstheme="minorHAnsi"/>
          <w:sz w:val="20"/>
          <w:szCs w:val="20"/>
        </w:rPr>
      </w:pPr>
    </w:p>
    <w:p w14:paraId="21365D8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Other offences </w:t>
      </w:r>
    </w:p>
    <w:p w14:paraId="3DAF19E6" w14:textId="77777777" w:rsidR="009F142A" w:rsidRPr="00DE784F" w:rsidRDefault="009F142A" w:rsidP="009F142A">
      <w:pPr>
        <w:pStyle w:val="Normal1"/>
        <w:jc w:val="both"/>
        <w:rPr>
          <w:rFonts w:asciiTheme="minorHAnsi" w:hAnsiTheme="minorHAnsi" w:cstheme="minorHAnsi"/>
          <w:sz w:val="20"/>
          <w:szCs w:val="20"/>
        </w:rPr>
      </w:pPr>
    </w:p>
    <w:p w14:paraId="01817130"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other offence within the meaning of Article 57(1) of the Directive as defined by the law of any jurisdiction outside England, Wales and Northern Ireland</w:t>
      </w:r>
    </w:p>
    <w:p w14:paraId="5DDFEFBD"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Any other offence within the meaning of Article 57(1) of the Directive created after 26</w:t>
      </w:r>
      <w:r w:rsidRPr="00DE784F">
        <w:rPr>
          <w:rFonts w:asciiTheme="minorHAnsi" w:eastAsia="Arial" w:hAnsiTheme="minorHAnsi" w:cstheme="minorHAnsi"/>
          <w:sz w:val="20"/>
          <w:szCs w:val="20"/>
          <w:vertAlign w:val="superscript"/>
        </w:rPr>
        <w:t>th</w:t>
      </w:r>
      <w:r w:rsidRPr="00DE784F">
        <w:rPr>
          <w:rFonts w:asciiTheme="minorHAnsi" w:eastAsia="Arial" w:hAnsiTheme="minorHAnsi" w:cstheme="minorHAnsi"/>
          <w:sz w:val="20"/>
          <w:szCs w:val="20"/>
        </w:rPr>
        <w:t xml:space="preserve"> February 2015 in England, Wales or Northern Ireland</w:t>
      </w:r>
    </w:p>
    <w:p w14:paraId="14043ECE" w14:textId="77777777" w:rsidR="00DE784F" w:rsidRDefault="00DE784F" w:rsidP="009F142A">
      <w:pPr>
        <w:pStyle w:val="Normal1"/>
        <w:rPr>
          <w:rFonts w:asciiTheme="minorHAnsi" w:hAnsiTheme="minorHAnsi" w:cstheme="minorHAnsi"/>
          <w:color w:val="auto"/>
          <w:sz w:val="20"/>
          <w:szCs w:val="20"/>
        </w:rPr>
      </w:pPr>
    </w:p>
    <w:p w14:paraId="1042BDBE" w14:textId="77777777" w:rsidR="00DE784F" w:rsidRDefault="00DE784F" w:rsidP="009F142A">
      <w:pPr>
        <w:pStyle w:val="Normal1"/>
        <w:rPr>
          <w:rFonts w:asciiTheme="minorHAnsi" w:hAnsiTheme="minorHAnsi" w:cstheme="minorHAnsi"/>
          <w:color w:val="auto"/>
          <w:sz w:val="20"/>
          <w:szCs w:val="20"/>
        </w:rPr>
      </w:pPr>
    </w:p>
    <w:p w14:paraId="222D9C72" w14:textId="77777777" w:rsidR="00DE784F" w:rsidRDefault="00DE784F" w:rsidP="009F142A">
      <w:pPr>
        <w:pStyle w:val="Normal1"/>
        <w:rPr>
          <w:rFonts w:asciiTheme="minorHAnsi" w:hAnsiTheme="minorHAnsi" w:cstheme="minorHAnsi"/>
          <w:color w:val="auto"/>
          <w:sz w:val="20"/>
          <w:szCs w:val="20"/>
        </w:rPr>
      </w:pPr>
    </w:p>
    <w:p w14:paraId="48610CD8" w14:textId="77777777" w:rsidR="00DE784F" w:rsidRDefault="00DE784F" w:rsidP="009F142A">
      <w:pPr>
        <w:pStyle w:val="Normal1"/>
        <w:rPr>
          <w:rFonts w:asciiTheme="minorHAnsi" w:hAnsiTheme="minorHAnsi" w:cstheme="minorHAnsi"/>
          <w:color w:val="auto"/>
          <w:sz w:val="20"/>
          <w:szCs w:val="20"/>
        </w:rPr>
      </w:pPr>
    </w:p>
    <w:p w14:paraId="1CF042E0" w14:textId="77777777" w:rsidR="00DE784F" w:rsidRDefault="00DE784F" w:rsidP="009F142A">
      <w:pPr>
        <w:pStyle w:val="Normal1"/>
        <w:rPr>
          <w:rFonts w:asciiTheme="minorHAnsi" w:hAnsiTheme="minorHAnsi" w:cstheme="minorHAnsi"/>
          <w:color w:val="auto"/>
          <w:sz w:val="20"/>
          <w:szCs w:val="20"/>
        </w:rPr>
      </w:pPr>
    </w:p>
    <w:p w14:paraId="345A55DD" w14:textId="77777777" w:rsidR="00DE784F" w:rsidRDefault="00DE784F" w:rsidP="009F142A">
      <w:pPr>
        <w:pStyle w:val="Normal1"/>
        <w:rPr>
          <w:rFonts w:asciiTheme="minorHAnsi" w:hAnsiTheme="minorHAnsi" w:cstheme="minorHAnsi"/>
          <w:color w:val="auto"/>
          <w:sz w:val="20"/>
          <w:szCs w:val="20"/>
        </w:rPr>
      </w:pPr>
    </w:p>
    <w:p w14:paraId="01FDCC6D" w14:textId="77777777" w:rsidR="00DE784F" w:rsidRDefault="00DE784F" w:rsidP="009F142A">
      <w:pPr>
        <w:pStyle w:val="Normal1"/>
        <w:rPr>
          <w:rFonts w:asciiTheme="minorHAnsi" w:hAnsiTheme="minorHAnsi" w:cstheme="minorHAnsi"/>
          <w:color w:val="auto"/>
          <w:sz w:val="20"/>
          <w:szCs w:val="20"/>
        </w:rPr>
      </w:pPr>
    </w:p>
    <w:p w14:paraId="66073044" w14:textId="77777777" w:rsidR="00DE784F" w:rsidRDefault="00DE784F" w:rsidP="009F142A">
      <w:pPr>
        <w:pStyle w:val="Normal1"/>
        <w:rPr>
          <w:rFonts w:asciiTheme="minorHAnsi" w:hAnsiTheme="minorHAnsi" w:cstheme="minorHAnsi"/>
          <w:color w:val="auto"/>
          <w:sz w:val="20"/>
          <w:szCs w:val="20"/>
        </w:rPr>
      </w:pPr>
    </w:p>
    <w:p w14:paraId="1C85EB5C" w14:textId="77777777" w:rsidR="00DE784F" w:rsidRDefault="00DE784F" w:rsidP="009F142A">
      <w:pPr>
        <w:pStyle w:val="Normal1"/>
        <w:rPr>
          <w:rFonts w:asciiTheme="minorHAnsi" w:hAnsiTheme="minorHAnsi" w:cstheme="minorHAnsi"/>
          <w:color w:val="auto"/>
          <w:sz w:val="20"/>
          <w:szCs w:val="20"/>
        </w:rPr>
      </w:pPr>
    </w:p>
    <w:p w14:paraId="7AFD56AC" w14:textId="77777777" w:rsidR="00DE784F" w:rsidRDefault="00DE784F" w:rsidP="009F142A">
      <w:pPr>
        <w:pStyle w:val="Normal1"/>
        <w:rPr>
          <w:rFonts w:asciiTheme="minorHAnsi" w:hAnsiTheme="minorHAnsi" w:cstheme="minorHAnsi"/>
          <w:color w:val="auto"/>
          <w:sz w:val="20"/>
          <w:szCs w:val="20"/>
        </w:rPr>
      </w:pPr>
    </w:p>
    <w:p w14:paraId="7B4CF999" w14:textId="77777777" w:rsidR="00DE784F" w:rsidRDefault="00DE784F" w:rsidP="009F142A">
      <w:pPr>
        <w:pStyle w:val="Normal1"/>
        <w:rPr>
          <w:rFonts w:asciiTheme="minorHAnsi" w:hAnsiTheme="minorHAnsi" w:cstheme="minorHAnsi"/>
          <w:color w:val="auto"/>
          <w:sz w:val="20"/>
          <w:szCs w:val="20"/>
        </w:rPr>
      </w:pPr>
    </w:p>
    <w:p w14:paraId="3503FDB4" w14:textId="77777777" w:rsidR="00DE784F" w:rsidRDefault="00DE784F" w:rsidP="009F142A">
      <w:pPr>
        <w:pStyle w:val="Normal1"/>
        <w:rPr>
          <w:rFonts w:asciiTheme="minorHAnsi" w:hAnsiTheme="minorHAnsi" w:cstheme="minorHAnsi"/>
          <w:color w:val="auto"/>
          <w:sz w:val="20"/>
          <w:szCs w:val="20"/>
        </w:rPr>
      </w:pPr>
    </w:p>
    <w:p w14:paraId="358523B8" w14:textId="77777777" w:rsidR="00DE784F" w:rsidRDefault="00DE784F" w:rsidP="009F142A">
      <w:pPr>
        <w:pStyle w:val="Normal1"/>
        <w:rPr>
          <w:rFonts w:asciiTheme="minorHAnsi" w:hAnsiTheme="minorHAnsi" w:cstheme="minorHAnsi"/>
          <w:color w:val="auto"/>
          <w:sz w:val="20"/>
          <w:szCs w:val="20"/>
        </w:rPr>
      </w:pPr>
    </w:p>
    <w:p w14:paraId="72FD136E" w14:textId="7528B3C3" w:rsidR="009F142A" w:rsidRPr="00DE784F" w:rsidRDefault="009F142A" w:rsidP="009F142A">
      <w:pPr>
        <w:pStyle w:val="Normal1"/>
        <w:rPr>
          <w:rFonts w:asciiTheme="minorHAnsi" w:hAnsiTheme="minorHAnsi" w:cstheme="minorHAnsi"/>
          <w:sz w:val="20"/>
          <w:szCs w:val="20"/>
        </w:rPr>
      </w:pPr>
      <w:r w:rsidRPr="00DE784F">
        <w:rPr>
          <w:rFonts w:asciiTheme="minorHAnsi" w:hAnsiTheme="minorHAnsi" w:cstheme="minorHAnsi"/>
          <w:color w:val="auto"/>
          <w:sz w:val="20"/>
          <w:szCs w:val="20"/>
        </w:rPr>
        <w:br w:type="page"/>
      </w:r>
    </w:p>
    <w:p w14:paraId="289DB841" w14:textId="4BAC1AAB" w:rsidR="009F142A" w:rsidRPr="001A369E" w:rsidRDefault="00691980" w:rsidP="008C03CB">
      <w:pPr>
        <w:pStyle w:val="T1"/>
        <w:numPr>
          <w:ilvl w:val="0"/>
          <w:numId w:val="0"/>
        </w:numPr>
        <w:rPr>
          <w:sz w:val="22"/>
        </w:rPr>
      </w:pPr>
      <w:bookmarkStart w:id="94" w:name="_Toc29889315"/>
      <w:r>
        <w:lastRenderedPageBreak/>
        <w:t xml:space="preserve">Appendix 2: </w:t>
      </w:r>
      <w:r w:rsidR="009F142A" w:rsidRPr="001A369E">
        <w:t>Discretionary exclusions</w:t>
      </w:r>
      <w:bookmarkEnd w:id="94"/>
      <w:r w:rsidR="009F142A" w:rsidRPr="001A369E">
        <w:t xml:space="preserve"> </w:t>
      </w:r>
    </w:p>
    <w:p w14:paraId="45B26723" w14:textId="77777777" w:rsidR="009F142A" w:rsidRPr="001A369E" w:rsidRDefault="009F142A" w:rsidP="009F142A">
      <w:pPr>
        <w:pStyle w:val="Normal1"/>
        <w:jc w:val="both"/>
        <w:rPr>
          <w:sz w:val="22"/>
          <w:szCs w:val="22"/>
        </w:rPr>
      </w:pPr>
    </w:p>
    <w:p w14:paraId="682B752A"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Obligations in the field of environment, social and labour law.</w:t>
      </w:r>
    </w:p>
    <w:p w14:paraId="663AC916" w14:textId="77777777" w:rsidR="009F142A" w:rsidRPr="00DE784F" w:rsidRDefault="009F142A" w:rsidP="009F142A">
      <w:pPr>
        <w:pStyle w:val="Normal1"/>
        <w:jc w:val="both"/>
        <w:rPr>
          <w:rFonts w:asciiTheme="minorHAnsi" w:hAnsiTheme="minorHAnsi" w:cstheme="minorHAnsi"/>
          <w:sz w:val="20"/>
          <w:szCs w:val="20"/>
        </w:rPr>
      </w:pPr>
    </w:p>
    <w:p w14:paraId="7841425B"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A9B967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or any of its Directors or Executive Officers has been in receipt of enforcement/remedial orders in relation to the Health and Safety Executive (or equivalent body) in the last 3 years.</w:t>
      </w:r>
    </w:p>
    <w:p w14:paraId="3DE750C8"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E12D98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In the last three years, where any finding of unlawful discrimination has been made against the organisation by an Employment Tribunal, an Employment Appeal Tribunal or any other court (or incomparable proceedings in any jurisdiction other than the UK).</w:t>
      </w:r>
    </w:p>
    <w:p w14:paraId="642F0353"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 xml:space="preserve">Where the organisation has been in breach of section 15 of the Immigration, Asylum, and Nationality Act </w:t>
      </w:r>
      <w:proofErr w:type="gramStart"/>
      <w:r w:rsidRPr="00DE784F">
        <w:rPr>
          <w:rFonts w:asciiTheme="minorHAnsi" w:hAnsiTheme="minorHAnsi" w:cstheme="minorHAnsi"/>
        </w:rPr>
        <w:t>2006;</w:t>
      </w:r>
      <w:proofErr w:type="gramEnd"/>
    </w:p>
    <w:p w14:paraId="7A9F82DB"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 xml:space="preserve">Where the organisation has a conviction under section 21 of the Immigration, Asylum, and Nationality Act </w:t>
      </w:r>
      <w:proofErr w:type="gramStart"/>
      <w:r w:rsidRPr="00DE784F">
        <w:rPr>
          <w:rFonts w:asciiTheme="minorHAnsi" w:hAnsiTheme="minorHAnsi" w:cstheme="minorHAnsi"/>
        </w:rPr>
        <w:t>2006;</w:t>
      </w:r>
      <w:proofErr w:type="gramEnd"/>
    </w:p>
    <w:p w14:paraId="546C077D"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Where the organisation has been in breach of the National Minimum Wage Act 1998.</w:t>
      </w:r>
    </w:p>
    <w:p w14:paraId="4F683108"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Bankruptcy, insolvency</w:t>
      </w:r>
    </w:p>
    <w:p w14:paraId="6B2DEBF3" w14:textId="77777777" w:rsidR="009F142A" w:rsidRPr="00DE784F" w:rsidRDefault="009F142A" w:rsidP="009F142A">
      <w:pPr>
        <w:pStyle w:val="Normal1"/>
        <w:jc w:val="both"/>
        <w:rPr>
          <w:rFonts w:asciiTheme="minorHAnsi" w:hAnsiTheme="minorHAnsi" w:cstheme="minorHAnsi"/>
          <w:sz w:val="20"/>
          <w:szCs w:val="20"/>
        </w:rPr>
      </w:pPr>
    </w:p>
    <w:p w14:paraId="5BC1C6A2"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EE0A59"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Grave professional misconduct</w:t>
      </w:r>
    </w:p>
    <w:p w14:paraId="4E0FB579" w14:textId="77777777" w:rsidR="009F142A" w:rsidRPr="00DE784F" w:rsidRDefault="009F142A" w:rsidP="009F142A">
      <w:pPr>
        <w:pStyle w:val="Normal1"/>
        <w:jc w:val="both"/>
        <w:rPr>
          <w:rFonts w:asciiTheme="minorHAnsi" w:hAnsiTheme="minorHAnsi" w:cstheme="minorHAnsi"/>
          <w:sz w:val="20"/>
          <w:szCs w:val="20"/>
        </w:rPr>
      </w:pPr>
    </w:p>
    <w:p w14:paraId="4BB1C530"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 xml:space="preserve">Guilty of grave professional misconduct </w:t>
      </w:r>
    </w:p>
    <w:p w14:paraId="7DE6A14B"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Distortion of competition </w:t>
      </w:r>
    </w:p>
    <w:p w14:paraId="13C6B8CE" w14:textId="77777777" w:rsidR="009F142A" w:rsidRPr="00DE784F" w:rsidRDefault="009F142A" w:rsidP="009F142A">
      <w:pPr>
        <w:pStyle w:val="Normal1"/>
        <w:jc w:val="both"/>
        <w:rPr>
          <w:rFonts w:asciiTheme="minorHAnsi" w:hAnsiTheme="minorHAnsi" w:cstheme="minorHAnsi"/>
          <w:sz w:val="20"/>
          <w:szCs w:val="20"/>
        </w:rPr>
      </w:pPr>
    </w:p>
    <w:p w14:paraId="49AC625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Entered into agreements with other economic operators aimed at distorting competition</w:t>
      </w:r>
    </w:p>
    <w:p w14:paraId="75469E71"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Conflict of interest</w:t>
      </w:r>
    </w:p>
    <w:p w14:paraId="31393D47" w14:textId="77777777" w:rsidR="009F142A" w:rsidRPr="00DE784F" w:rsidRDefault="009F142A" w:rsidP="009F142A">
      <w:pPr>
        <w:pStyle w:val="Normal1"/>
        <w:jc w:val="both"/>
        <w:rPr>
          <w:rFonts w:asciiTheme="minorHAnsi" w:hAnsiTheme="minorHAnsi" w:cstheme="minorHAnsi"/>
          <w:sz w:val="20"/>
          <w:szCs w:val="20"/>
        </w:rPr>
      </w:pPr>
    </w:p>
    <w:p w14:paraId="7BF099BE"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Aware of any conflict of interest within the meaning of regulation 24 due to the participation in the procurement procedure</w:t>
      </w:r>
    </w:p>
    <w:p w14:paraId="5846FCC4"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b/>
          <w:sz w:val="20"/>
          <w:szCs w:val="20"/>
        </w:rPr>
        <w:t>Been involved in the preparation of the procurement procedure.</w:t>
      </w:r>
    </w:p>
    <w:p w14:paraId="365BD707"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Prior performance issues</w:t>
      </w:r>
    </w:p>
    <w:p w14:paraId="7C54E9A0" w14:textId="77777777" w:rsidR="009F142A" w:rsidRPr="00DE784F" w:rsidRDefault="009F142A" w:rsidP="009F142A">
      <w:pPr>
        <w:pStyle w:val="Normal1"/>
        <w:jc w:val="both"/>
        <w:rPr>
          <w:rFonts w:asciiTheme="minorHAnsi" w:hAnsiTheme="minorHAnsi" w:cstheme="minorHAnsi"/>
          <w:sz w:val="20"/>
          <w:szCs w:val="20"/>
        </w:rPr>
      </w:pPr>
    </w:p>
    <w:p w14:paraId="6093A745" w14:textId="77777777" w:rsidR="009F142A" w:rsidRPr="00DE784F" w:rsidRDefault="009F142A" w:rsidP="009F142A">
      <w:pPr>
        <w:pStyle w:val="Normal1"/>
        <w:spacing w:after="160"/>
        <w:jc w:val="both"/>
        <w:rPr>
          <w:rFonts w:asciiTheme="minorHAnsi" w:hAnsiTheme="minorHAnsi" w:cstheme="minorHAnsi"/>
          <w:sz w:val="20"/>
          <w:szCs w:val="20"/>
        </w:rPr>
      </w:pPr>
      <w:r w:rsidRPr="00DE784F">
        <w:rPr>
          <w:rFonts w:asciiTheme="minorHAnsi" w:eastAsia="Arial" w:hAnsiTheme="minorHAnsi" w:cstheme="minorHAnsi"/>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B84DD8E" w14:textId="77777777" w:rsidR="009F142A" w:rsidRPr="00DE784F" w:rsidRDefault="009F142A" w:rsidP="009F142A">
      <w:pPr>
        <w:pStyle w:val="Normal1"/>
        <w:jc w:val="both"/>
        <w:rPr>
          <w:rFonts w:asciiTheme="minorHAnsi" w:hAnsiTheme="minorHAnsi" w:cstheme="minorHAnsi"/>
          <w:sz w:val="20"/>
          <w:szCs w:val="20"/>
        </w:rPr>
      </w:pPr>
      <w:r w:rsidRPr="00DE784F">
        <w:rPr>
          <w:rFonts w:asciiTheme="minorHAnsi" w:eastAsia="Arial" w:hAnsiTheme="minorHAnsi" w:cstheme="minorHAnsi"/>
          <w:b/>
          <w:sz w:val="20"/>
          <w:szCs w:val="20"/>
        </w:rPr>
        <w:t xml:space="preserve">Misrepresentation and undue influence </w:t>
      </w:r>
    </w:p>
    <w:p w14:paraId="5334621B" w14:textId="77777777" w:rsidR="009F142A" w:rsidRPr="00DE784F" w:rsidRDefault="009F142A" w:rsidP="009F142A">
      <w:pPr>
        <w:pStyle w:val="Normal1"/>
        <w:jc w:val="both"/>
        <w:rPr>
          <w:rFonts w:asciiTheme="minorHAnsi" w:hAnsiTheme="minorHAnsi" w:cstheme="minorHAnsi"/>
          <w:sz w:val="20"/>
          <w:szCs w:val="20"/>
        </w:rPr>
      </w:pPr>
    </w:p>
    <w:p w14:paraId="1BA497A1" w14:textId="25C36FE8" w:rsidR="009F142A" w:rsidRDefault="009F142A" w:rsidP="009F142A">
      <w:pPr>
        <w:pStyle w:val="Normal1"/>
        <w:spacing w:after="160"/>
        <w:jc w:val="both"/>
        <w:rPr>
          <w:rFonts w:asciiTheme="minorHAnsi" w:eastAsia="Arial" w:hAnsiTheme="minorHAnsi" w:cstheme="minorHAnsi"/>
          <w:sz w:val="20"/>
          <w:szCs w:val="20"/>
        </w:rPr>
      </w:pPr>
      <w:r w:rsidRPr="00DE784F">
        <w:rPr>
          <w:rFonts w:asciiTheme="minorHAnsi" w:eastAsia="Arial" w:hAnsiTheme="minorHAnsi" w:cstheme="minorHAnsi"/>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5A8D0F0" w14:textId="48646B7B" w:rsidR="00DE784F" w:rsidRDefault="00DE784F" w:rsidP="009F142A">
      <w:pPr>
        <w:pStyle w:val="Normal1"/>
        <w:spacing w:after="160"/>
        <w:jc w:val="both"/>
        <w:rPr>
          <w:rFonts w:asciiTheme="minorHAnsi" w:eastAsia="Arial" w:hAnsiTheme="minorHAnsi" w:cstheme="minorHAnsi"/>
          <w:sz w:val="20"/>
          <w:szCs w:val="20"/>
        </w:rPr>
      </w:pPr>
    </w:p>
    <w:p w14:paraId="4F18B139" w14:textId="21F567F6" w:rsidR="009F142A" w:rsidRPr="001A369E" w:rsidRDefault="00691980" w:rsidP="008C03CB">
      <w:pPr>
        <w:pStyle w:val="T1"/>
        <w:numPr>
          <w:ilvl w:val="0"/>
          <w:numId w:val="0"/>
        </w:numPr>
        <w:rPr>
          <w:sz w:val="22"/>
        </w:rPr>
      </w:pPr>
      <w:bookmarkStart w:id="95" w:name="_Toc29889316"/>
      <w:r>
        <w:lastRenderedPageBreak/>
        <w:t xml:space="preserve">Appendix 3: </w:t>
      </w:r>
      <w:r w:rsidR="009F142A" w:rsidRPr="001A369E">
        <w:t>Additional exclusion grounds</w:t>
      </w:r>
      <w:bookmarkEnd w:id="95"/>
      <w:r w:rsidR="009F142A" w:rsidRPr="001A369E">
        <w:t xml:space="preserve"> </w:t>
      </w:r>
    </w:p>
    <w:p w14:paraId="0153AABB" w14:textId="77777777" w:rsidR="009F142A" w:rsidRPr="001A369E" w:rsidRDefault="009F142A" w:rsidP="009F142A">
      <w:pPr>
        <w:pStyle w:val="Normal1"/>
        <w:jc w:val="both"/>
        <w:rPr>
          <w:sz w:val="22"/>
          <w:szCs w:val="22"/>
        </w:rPr>
      </w:pPr>
    </w:p>
    <w:p w14:paraId="01C9854E" w14:textId="77777777" w:rsidR="009F142A" w:rsidRPr="00DE784F" w:rsidRDefault="009F142A" w:rsidP="009F142A">
      <w:pPr>
        <w:pStyle w:val="Normal1"/>
        <w:spacing w:after="160"/>
        <w:jc w:val="both"/>
        <w:rPr>
          <w:rFonts w:asciiTheme="minorHAnsi" w:hAnsiTheme="minorHAnsi" w:cstheme="minorHAnsi"/>
          <w:sz w:val="22"/>
          <w:szCs w:val="22"/>
        </w:rPr>
      </w:pPr>
      <w:r w:rsidRPr="00DE784F">
        <w:rPr>
          <w:rFonts w:asciiTheme="minorHAnsi" w:eastAsia="Arial" w:hAnsiTheme="minorHAnsi" w:cstheme="minorHAnsi"/>
          <w:b/>
          <w:sz w:val="22"/>
          <w:szCs w:val="22"/>
        </w:rPr>
        <w:t xml:space="preserve">Breach of obligations relating to the payment of taxes or social security contributions. </w:t>
      </w:r>
    </w:p>
    <w:p w14:paraId="2B0BABC0" w14:textId="77777777" w:rsidR="009F142A" w:rsidRPr="00DE784F" w:rsidRDefault="009F142A" w:rsidP="009F142A">
      <w:pPr>
        <w:pStyle w:val="Normal1"/>
        <w:spacing w:before="240" w:after="120"/>
        <w:jc w:val="both"/>
        <w:rPr>
          <w:rFonts w:asciiTheme="minorHAnsi" w:hAnsiTheme="minorHAnsi" w:cstheme="minorHAnsi"/>
          <w:sz w:val="22"/>
          <w:szCs w:val="22"/>
        </w:rPr>
      </w:pPr>
      <w:r w:rsidRPr="00DE784F">
        <w:rPr>
          <w:rFonts w:asciiTheme="minorHAnsi" w:eastAsia="Arial" w:hAnsiTheme="minorHAnsi" w:cstheme="minorHAnsi"/>
          <w:b/>
          <w:sz w:val="22"/>
          <w:szCs w:val="22"/>
        </w:rPr>
        <w:t>ANNEX X Extract from Public Procurement Directive 2014/24/EU</w:t>
      </w:r>
    </w:p>
    <w:p w14:paraId="79C89C61" w14:textId="77777777" w:rsidR="009F142A" w:rsidRPr="00DE784F" w:rsidRDefault="009F142A" w:rsidP="009F142A">
      <w:pPr>
        <w:pStyle w:val="Normal1"/>
        <w:spacing w:before="240" w:after="120"/>
        <w:jc w:val="both"/>
        <w:rPr>
          <w:rFonts w:asciiTheme="minorHAnsi" w:hAnsiTheme="minorHAnsi" w:cstheme="minorHAnsi"/>
          <w:sz w:val="22"/>
          <w:szCs w:val="22"/>
        </w:rPr>
      </w:pPr>
      <w:r w:rsidRPr="00DE784F">
        <w:rPr>
          <w:rFonts w:asciiTheme="minorHAnsi" w:eastAsia="Arial" w:hAnsiTheme="minorHAnsi" w:cstheme="minorHAnsi"/>
          <w:b/>
          <w:sz w:val="20"/>
          <w:szCs w:val="20"/>
        </w:rPr>
        <w:t>LIST OF INTERNATIONAL SOCIAL AND ENVIRONMENTAL CONVENTIONS REFERRED TO IN ARTICLE 18(2) —</w:t>
      </w:r>
    </w:p>
    <w:p w14:paraId="20242C90"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87 on Freedom of Association and the Protection of the Right to </w:t>
      </w:r>
      <w:proofErr w:type="gramStart"/>
      <w:r w:rsidRPr="00DE784F">
        <w:rPr>
          <w:rFonts w:asciiTheme="minorHAnsi" w:hAnsiTheme="minorHAnsi" w:cstheme="minorHAnsi"/>
        </w:rPr>
        <w:t>Organise;</w:t>
      </w:r>
      <w:proofErr w:type="gramEnd"/>
    </w:p>
    <w:p w14:paraId="26CE6129"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98 on the Right to Organise and Collective </w:t>
      </w:r>
      <w:proofErr w:type="gramStart"/>
      <w:r w:rsidRPr="00DE784F">
        <w:rPr>
          <w:rFonts w:asciiTheme="minorHAnsi" w:hAnsiTheme="minorHAnsi" w:cstheme="minorHAnsi"/>
        </w:rPr>
        <w:t>Bargaining;</w:t>
      </w:r>
      <w:proofErr w:type="gramEnd"/>
    </w:p>
    <w:p w14:paraId="56723B5C"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29 on Forced </w:t>
      </w:r>
      <w:proofErr w:type="gramStart"/>
      <w:r w:rsidRPr="00DE784F">
        <w:rPr>
          <w:rFonts w:asciiTheme="minorHAnsi" w:hAnsiTheme="minorHAnsi" w:cstheme="minorHAnsi"/>
        </w:rPr>
        <w:t>Labour;</w:t>
      </w:r>
      <w:proofErr w:type="gramEnd"/>
    </w:p>
    <w:p w14:paraId="775C0D9D"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105 on the Abolition of Forced </w:t>
      </w:r>
      <w:proofErr w:type="gramStart"/>
      <w:r w:rsidRPr="00DE784F">
        <w:rPr>
          <w:rFonts w:asciiTheme="minorHAnsi" w:hAnsiTheme="minorHAnsi" w:cstheme="minorHAnsi"/>
        </w:rPr>
        <w:t>Labour;</w:t>
      </w:r>
      <w:proofErr w:type="gramEnd"/>
    </w:p>
    <w:p w14:paraId="21832E08"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138 on Minimum </w:t>
      </w:r>
      <w:proofErr w:type="gramStart"/>
      <w:r w:rsidRPr="00DE784F">
        <w:rPr>
          <w:rFonts w:asciiTheme="minorHAnsi" w:hAnsiTheme="minorHAnsi" w:cstheme="minorHAnsi"/>
        </w:rPr>
        <w:t>Age;</w:t>
      </w:r>
      <w:proofErr w:type="gramEnd"/>
    </w:p>
    <w:p w14:paraId="4089B542"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ILO Convention 111 on Discrimination (Employment and Occupation</w:t>
      </w:r>
      <w:proofErr w:type="gramStart"/>
      <w:r w:rsidRPr="00DE784F">
        <w:rPr>
          <w:rFonts w:asciiTheme="minorHAnsi" w:hAnsiTheme="minorHAnsi" w:cstheme="minorHAnsi"/>
        </w:rPr>
        <w:t>);</w:t>
      </w:r>
      <w:proofErr w:type="gramEnd"/>
    </w:p>
    <w:p w14:paraId="7DFB825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100 on Equal </w:t>
      </w:r>
      <w:proofErr w:type="gramStart"/>
      <w:r w:rsidRPr="00DE784F">
        <w:rPr>
          <w:rFonts w:asciiTheme="minorHAnsi" w:hAnsiTheme="minorHAnsi" w:cstheme="minorHAnsi"/>
        </w:rPr>
        <w:t>Remuneration;</w:t>
      </w:r>
      <w:proofErr w:type="gramEnd"/>
    </w:p>
    <w:p w14:paraId="34C4038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ILO Convention 182 on Worst Forms of Child </w:t>
      </w:r>
      <w:proofErr w:type="gramStart"/>
      <w:r w:rsidRPr="00DE784F">
        <w:rPr>
          <w:rFonts w:asciiTheme="minorHAnsi" w:hAnsiTheme="minorHAnsi" w:cstheme="minorHAnsi"/>
        </w:rPr>
        <w:t>Labour;</w:t>
      </w:r>
      <w:proofErr w:type="gramEnd"/>
    </w:p>
    <w:p w14:paraId="5EC7DCE8"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 xml:space="preserve">Vienna Convention for the protection of the Ozone Layer and its Montreal Protocol on substances that deplete the Ozone </w:t>
      </w:r>
      <w:proofErr w:type="gramStart"/>
      <w:r w:rsidRPr="00DE784F">
        <w:rPr>
          <w:rFonts w:asciiTheme="minorHAnsi" w:hAnsiTheme="minorHAnsi" w:cstheme="minorHAnsi"/>
        </w:rPr>
        <w:t>Layer;</w:t>
      </w:r>
      <w:proofErr w:type="gramEnd"/>
    </w:p>
    <w:p w14:paraId="34729715"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Basel Convention on the Control of Transboundary Movements of Hazardous Wastes and their Disposal (Basel Convention</w:t>
      </w:r>
      <w:proofErr w:type="gramStart"/>
      <w:r w:rsidRPr="00DE784F">
        <w:rPr>
          <w:rFonts w:asciiTheme="minorHAnsi" w:hAnsiTheme="minorHAnsi" w:cstheme="minorHAnsi"/>
        </w:rPr>
        <w:t>);</w:t>
      </w:r>
      <w:proofErr w:type="gramEnd"/>
    </w:p>
    <w:p w14:paraId="2B1AE290"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Stockholm Convention on Persistent Organic Pollutants (Stockholm POPs Convention)</w:t>
      </w:r>
    </w:p>
    <w:p w14:paraId="4172714C" w14:textId="77777777" w:rsidR="009F142A" w:rsidRPr="00DE784F" w:rsidRDefault="009F142A" w:rsidP="001A369E">
      <w:pPr>
        <w:pStyle w:val="NumberedBodyRM"/>
        <w:rPr>
          <w:rFonts w:asciiTheme="minorHAnsi" w:hAnsiTheme="minorHAnsi" w:cstheme="minorHAnsi"/>
          <w:sz w:val="22"/>
          <w:szCs w:val="22"/>
        </w:rPr>
      </w:pPr>
      <w:r w:rsidRPr="00DE784F">
        <w:rPr>
          <w:rFonts w:asciiTheme="minorHAnsi" w:hAnsiTheme="minorHAnsi" w:cstheme="minorHAnsi"/>
        </w:rPr>
        <w:t>Convention on the Prior Informed Consent Procedure for Certain Hazardous Chemicals and Pesticides in International Trade (UNEP/FAO) (The PIC Convention) Rotterdam, 10 September 1998, and its 3 regional Protocols.</w:t>
      </w:r>
    </w:p>
    <w:p w14:paraId="5E715948" w14:textId="77777777" w:rsidR="009F142A" w:rsidRPr="00DE784F" w:rsidRDefault="009F142A" w:rsidP="009F142A">
      <w:pPr>
        <w:pStyle w:val="Normal1"/>
        <w:jc w:val="both"/>
        <w:rPr>
          <w:rFonts w:asciiTheme="minorHAnsi" w:hAnsiTheme="minorHAnsi" w:cstheme="minorHAnsi"/>
          <w:sz w:val="22"/>
          <w:szCs w:val="22"/>
        </w:rPr>
      </w:pPr>
    </w:p>
    <w:p w14:paraId="752F3BED" w14:textId="3B0498BF" w:rsidR="009F142A" w:rsidRPr="00DE784F" w:rsidRDefault="009F142A" w:rsidP="009F142A">
      <w:pPr>
        <w:pStyle w:val="Normal1"/>
        <w:jc w:val="both"/>
        <w:rPr>
          <w:rFonts w:asciiTheme="minorHAnsi" w:eastAsia="Arial" w:hAnsiTheme="minorHAnsi" w:cstheme="minorHAnsi"/>
          <w:b/>
          <w:sz w:val="22"/>
          <w:szCs w:val="22"/>
        </w:rPr>
      </w:pPr>
      <w:r w:rsidRPr="00DE784F">
        <w:rPr>
          <w:rFonts w:asciiTheme="minorHAnsi" w:eastAsia="Arial" w:hAnsiTheme="minorHAnsi" w:cstheme="minorHAnsi"/>
          <w:b/>
          <w:sz w:val="22"/>
          <w:szCs w:val="22"/>
        </w:rPr>
        <w:t>Consequences of misrepresentation</w:t>
      </w:r>
    </w:p>
    <w:p w14:paraId="3A649CFF" w14:textId="77777777" w:rsidR="00945C6E" w:rsidRPr="00DE784F" w:rsidRDefault="00945C6E" w:rsidP="009F142A">
      <w:pPr>
        <w:pStyle w:val="Normal1"/>
        <w:jc w:val="both"/>
        <w:rPr>
          <w:rFonts w:asciiTheme="minorHAnsi" w:hAnsiTheme="minorHAnsi" w:cstheme="minorHAnsi"/>
          <w:sz w:val="22"/>
          <w:szCs w:val="22"/>
        </w:rPr>
      </w:pPr>
    </w:p>
    <w:p w14:paraId="301AEE81" w14:textId="77777777" w:rsidR="009F142A" w:rsidRPr="00DE784F" w:rsidRDefault="009F142A" w:rsidP="009F142A">
      <w:pPr>
        <w:pStyle w:val="Normal1"/>
        <w:spacing w:after="160"/>
        <w:jc w:val="both"/>
        <w:rPr>
          <w:rFonts w:asciiTheme="minorHAnsi" w:hAnsiTheme="minorHAnsi" w:cstheme="minorHAnsi"/>
          <w:sz w:val="22"/>
          <w:szCs w:val="22"/>
        </w:rPr>
      </w:pPr>
      <w:r w:rsidRPr="00DE784F">
        <w:rPr>
          <w:rFonts w:asciiTheme="minorHAnsi" w:eastAsia="Arial" w:hAnsiTheme="minorHAnsi" w:cstheme="minorHAnsi"/>
          <w:color w:val="222222"/>
          <w:sz w:val="22"/>
          <w:szCs w:val="22"/>
        </w:rPr>
        <w:t xml:space="preserve">A serious misrepresentation which induces a contracting authority to enter into a contract may have the following consequences for the signatory that made the </w:t>
      </w:r>
      <w:proofErr w:type="gramStart"/>
      <w:r w:rsidRPr="00DE784F">
        <w:rPr>
          <w:rFonts w:asciiTheme="minorHAnsi" w:eastAsia="Arial" w:hAnsiTheme="minorHAnsi" w:cstheme="minorHAnsi"/>
          <w:color w:val="222222"/>
          <w:sz w:val="22"/>
          <w:szCs w:val="22"/>
        </w:rPr>
        <w:t>misrepresentation:-</w:t>
      </w:r>
      <w:proofErr w:type="gramEnd"/>
    </w:p>
    <w:p w14:paraId="143CAB00"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The potential supplier may be excluded from bidding for contracts for three years, under regulation 57(8)(h)(</w:t>
      </w:r>
      <w:proofErr w:type="spellStart"/>
      <w:r w:rsidRPr="00DE784F">
        <w:rPr>
          <w:rFonts w:asciiTheme="minorHAnsi" w:hAnsiTheme="minorHAnsi" w:cstheme="minorHAnsi"/>
        </w:rPr>
        <w:t>i</w:t>
      </w:r>
      <w:proofErr w:type="spellEnd"/>
      <w:r w:rsidRPr="00DE784F">
        <w:rPr>
          <w:rFonts w:asciiTheme="minorHAnsi" w:hAnsiTheme="minorHAnsi" w:cstheme="minorHAnsi"/>
        </w:rPr>
        <w:t xml:space="preserve">) of the PCR </w:t>
      </w:r>
      <w:proofErr w:type="gramStart"/>
      <w:r w:rsidRPr="00DE784F">
        <w:rPr>
          <w:rFonts w:asciiTheme="minorHAnsi" w:hAnsiTheme="minorHAnsi" w:cstheme="minorHAnsi"/>
        </w:rPr>
        <w:t>2015;</w:t>
      </w:r>
      <w:proofErr w:type="gramEnd"/>
    </w:p>
    <w:p w14:paraId="7678D432"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The contracting authority may sue the supplier for damages and may rescind the contract under the Misrepresentation Act 1967.</w:t>
      </w:r>
    </w:p>
    <w:p w14:paraId="14718105" w14:textId="77777777" w:rsidR="009F142A" w:rsidRPr="00DE784F" w:rsidRDefault="009F142A" w:rsidP="001A369E">
      <w:pPr>
        <w:pStyle w:val="NumberedBodyRM"/>
        <w:rPr>
          <w:rFonts w:asciiTheme="minorHAnsi" w:hAnsiTheme="minorHAnsi" w:cstheme="minorHAnsi"/>
        </w:rPr>
      </w:pPr>
      <w:r w:rsidRPr="00DE784F">
        <w:rPr>
          <w:rFonts w:asciiTheme="minorHAnsi" w:hAnsiTheme="minorHAnsi" w:cstheme="minorHAnsi"/>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503ECFB5" w14:textId="352D6237" w:rsidR="00851A7D" w:rsidRDefault="1A92463E" w:rsidP="1A92463E">
      <w:pPr>
        <w:pStyle w:val="NumberedBodyRM"/>
        <w:rPr>
          <w:rFonts w:asciiTheme="minorHAnsi" w:hAnsiTheme="minorHAnsi" w:cstheme="minorBidi"/>
        </w:rPr>
      </w:pPr>
      <w:bookmarkStart w:id="96" w:name="_Toc471285741"/>
      <w:r w:rsidRPr="1A92463E">
        <w:rPr>
          <w:rFonts w:asciiTheme="minorHAnsi" w:hAnsiTheme="minorHAnsi" w:cstheme="minorBidi"/>
        </w:rPr>
        <w:t>If there is a conviction, then the company must be excluded from procurement for five years under reg. 57(1) of the PCR (subject to self-cleaning).</w:t>
      </w:r>
      <w:bookmarkEnd w:id="3"/>
      <w:bookmarkEnd w:id="4"/>
      <w:bookmarkEnd w:id="96"/>
    </w:p>
    <w:sectPr w:rsidR="00851A7D" w:rsidSect="00945C6E">
      <w:footerReference w:type="default" r:id="rId19"/>
      <w:pgSz w:w="11906" w:h="16838"/>
      <w:pgMar w:top="851" w:right="1274" w:bottom="709" w:left="1440" w:header="567" w:footer="1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6FD1" w14:textId="77777777" w:rsidR="000F4BB2" w:rsidRDefault="000F4BB2" w:rsidP="00C379D5">
      <w:pPr>
        <w:spacing w:after="0" w:line="240" w:lineRule="auto"/>
      </w:pPr>
      <w:r>
        <w:separator/>
      </w:r>
    </w:p>
    <w:p w14:paraId="21F66D29" w14:textId="77777777" w:rsidR="000F4BB2" w:rsidRDefault="000F4BB2"/>
  </w:endnote>
  <w:endnote w:type="continuationSeparator" w:id="0">
    <w:p w14:paraId="298D9476" w14:textId="77777777" w:rsidR="000F4BB2" w:rsidRDefault="000F4BB2" w:rsidP="00C379D5">
      <w:pPr>
        <w:spacing w:after="0" w:line="240" w:lineRule="auto"/>
      </w:pPr>
      <w:r>
        <w:continuationSeparator/>
      </w:r>
    </w:p>
    <w:p w14:paraId="378535C7" w14:textId="77777777" w:rsidR="000F4BB2" w:rsidRDefault="000F4BB2"/>
  </w:endnote>
  <w:endnote w:type="continuationNotice" w:id="1">
    <w:p w14:paraId="4AFFD572" w14:textId="77777777" w:rsidR="000F4BB2" w:rsidRDefault="000F4BB2">
      <w:pPr>
        <w:spacing w:after="0" w:line="240" w:lineRule="auto"/>
      </w:pPr>
    </w:p>
    <w:p w14:paraId="53AC4517" w14:textId="77777777" w:rsidR="000F4BB2" w:rsidRDefault="000F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1" w14:textId="77777777" w:rsidR="00E008DA" w:rsidRPr="00623FA3" w:rsidRDefault="00E008DA">
    <w:pPr>
      <w:pStyle w:val="Footer"/>
      <w:jc w:val="right"/>
      <w:rPr>
        <w:rFonts w:ascii="Calibri" w:hAnsi="Calibri"/>
        <w:sz w:val="20"/>
      </w:rPr>
    </w:pPr>
  </w:p>
  <w:sdt>
    <w:sdtPr>
      <w:rPr>
        <w:rFonts w:ascii="Calibri" w:hAnsi="Calibri"/>
        <w:color w:val="640000"/>
        <w:sz w:val="20"/>
      </w:rPr>
      <w:id w:val="-507521202"/>
      <w:docPartObj>
        <w:docPartGallery w:val="Page Numbers (Bottom of Page)"/>
        <w:docPartUnique/>
      </w:docPartObj>
    </w:sdtPr>
    <w:sdtEndPr>
      <w:rPr>
        <w:noProof/>
        <w:color w:val="auto"/>
      </w:rPr>
    </w:sdtEndPr>
    <w:sdtContent>
      <w:p w14:paraId="6B197672" w14:textId="5697EA87" w:rsidR="00E008DA" w:rsidRPr="00623FA3" w:rsidRDefault="00E008DA" w:rsidP="00480626">
        <w:pPr>
          <w:pStyle w:val="Footer"/>
          <w:pBdr>
            <w:top w:val="single" w:sz="4" w:space="1" w:color="002060"/>
          </w:pBdr>
          <w:ind w:left="0"/>
          <w:rPr>
            <w:rFonts w:ascii="Calibri" w:hAnsi="Calibri"/>
            <w:sz w:val="20"/>
          </w:rPr>
        </w:pPr>
        <w:r w:rsidRPr="00623FA3">
          <w:rPr>
            <w:rFonts w:ascii="Calibri" w:hAnsi="Calibri"/>
            <w:color w:val="002060"/>
            <w:sz w:val="20"/>
          </w:rPr>
          <w:tab/>
        </w:r>
      </w:p>
    </w:sdtContent>
  </w:sdt>
  <w:p w14:paraId="6B197673" w14:textId="77777777" w:rsidR="00E008DA" w:rsidRDefault="00E008DA" w:rsidP="00D52943">
    <w:pPr>
      <w:pStyle w:val="Footer"/>
      <w:ind w:left="142" w:firstLine="5"/>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BD72" w14:textId="77777777" w:rsidR="00E008DA" w:rsidRPr="00205BB8" w:rsidRDefault="00E008D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0317F765" w14:textId="76DD82D7" w:rsidR="00E008DA" w:rsidRPr="004A0536" w:rsidRDefault="00E008DA" w:rsidP="004A0536">
    <w:pPr>
      <w:pStyle w:val="Footer"/>
      <w:tabs>
        <w:tab w:val="clear" w:pos="9026"/>
        <w:tab w:val="right" w:pos="9214"/>
      </w:tabs>
      <w:ind w:left="-709" w:right="-164"/>
      <w:rPr>
        <w:rFonts w:asciiTheme="minorHAnsi" w:hAnsiTheme="minorHAnsi" w:cstheme="minorHAnsi"/>
        <w:color w:val="002060"/>
      </w:rPr>
    </w:pPr>
    <w:r>
      <w:rPr>
        <w:rFonts w:asciiTheme="minorHAnsi" w:hAnsiTheme="minorHAnsi" w:cstheme="minorHAnsi"/>
        <w:color w:val="002060"/>
      </w:rPr>
      <w:t>Tender</w:t>
    </w:r>
    <w:r w:rsidRPr="004A0536">
      <w:rPr>
        <w:rFonts w:asciiTheme="minorHAnsi" w:hAnsiTheme="minorHAnsi" w:cstheme="minorHAnsi"/>
        <w:color w:val="002060"/>
      </w:rPr>
      <w:t xml:space="preserve">            </w:t>
    </w:r>
    <w:r>
      <w:rPr>
        <w:rFonts w:asciiTheme="minorHAnsi" w:hAnsiTheme="minorHAnsi" w:cstheme="minorHAnsi"/>
        <w:color w:val="002060"/>
      </w:rPr>
      <w:t xml:space="preserve">                                                      </w:t>
    </w:r>
    <w:r w:rsidRPr="004A0536">
      <w:rPr>
        <w:rFonts w:asciiTheme="minorHAnsi" w:hAnsiTheme="minorHAnsi" w:cstheme="minorHAnsi"/>
        <w:color w:val="002060"/>
      </w:rPr>
      <w:t xml:space="preserve"> Page </w:t>
    </w:r>
    <w:sdt>
      <w:sdtPr>
        <w:rPr>
          <w:rFonts w:asciiTheme="minorHAnsi" w:hAnsiTheme="minorHAnsi" w:cstheme="minorHAnsi"/>
          <w:color w:val="002060"/>
        </w:rPr>
        <w:id w:val="1800723855"/>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i</w:t>
        </w:r>
        <w:r w:rsidRPr="004A0536">
          <w:rPr>
            <w:rFonts w:asciiTheme="minorHAnsi" w:hAnsiTheme="minorHAnsi" w:cstheme="minorHAnsi"/>
            <w:noProof/>
            <w:color w:val="002060"/>
          </w:rPr>
          <w:fldChar w:fldCharType="end"/>
        </w:r>
      </w:sdtContent>
    </w:sdt>
  </w:p>
  <w:p w14:paraId="6B197678" w14:textId="77777777" w:rsidR="00E008DA" w:rsidRDefault="00E008DA" w:rsidP="00381CFF">
    <w:pPr>
      <w:pStyle w:val="Footer"/>
      <w:ind w:left="0"/>
      <w:rPr>
        <w:color w:val="64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1ED8" w14:textId="77777777" w:rsidR="00E008DA" w:rsidRPr="00205BB8" w:rsidRDefault="00E008DA" w:rsidP="004A0536">
    <w:pPr>
      <w:pStyle w:val="Footer"/>
      <w:pBdr>
        <w:bottom w:val="single" w:sz="4" w:space="1" w:color="auto"/>
      </w:pBdr>
      <w:tabs>
        <w:tab w:val="clear" w:pos="9026"/>
        <w:tab w:val="right" w:pos="9214"/>
      </w:tabs>
      <w:ind w:left="-709" w:right="-22"/>
      <w:rPr>
        <w:color w:val="002060"/>
        <w:sz w:val="2"/>
      </w:rPr>
    </w:pPr>
    <w:r w:rsidRPr="00205BB8">
      <w:rPr>
        <w:color w:val="002060"/>
        <w:sz w:val="2"/>
      </w:rPr>
      <w:t xml:space="preserve">               </w:t>
    </w:r>
  </w:p>
  <w:p w14:paraId="2F31F0FA" w14:textId="08C33739" w:rsidR="00E008DA" w:rsidRPr="004A0536" w:rsidRDefault="00E008DA" w:rsidP="003062E5">
    <w:pPr>
      <w:pStyle w:val="Footer"/>
      <w:tabs>
        <w:tab w:val="clear" w:pos="9026"/>
        <w:tab w:val="right" w:pos="9214"/>
      </w:tabs>
      <w:ind w:left="-709" w:right="-164"/>
      <w:jc w:val="left"/>
      <w:rPr>
        <w:rFonts w:asciiTheme="minorHAnsi" w:hAnsiTheme="minorHAnsi" w:cstheme="minorHAnsi"/>
        <w:color w:val="002060"/>
      </w:rPr>
    </w:pPr>
    <w:r>
      <w:rPr>
        <w:rFonts w:asciiTheme="minorHAnsi" w:hAnsiTheme="minorHAnsi" w:cstheme="minorHAnsi"/>
        <w:color w:val="002060"/>
      </w:rPr>
      <w:t xml:space="preserve">CONFIDENTIAL </w:t>
    </w:r>
    <w:r>
      <w:rPr>
        <w:rFonts w:asciiTheme="minorHAnsi" w:hAnsiTheme="minorHAnsi" w:cstheme="minorHAnsi"/>
        <w:color w:val="002060"/>
      </w:rPr>
      <w:tab/>
    </w:r>
    <w:r>
      <w:rPr>
        <w:rFonts w:asciiTheme="minorHAnsi" w:hAnsiTheme="minorHAnsi" w:cstheme="minorHAnsi"/>
        <w:color w:val="002060"/>
      </w:rPr>
      <w:tab/>
    </w:r>
    <w:r w:rsidRPr="004A0536">
      <w:rPr>
        <w:rFonts w:asciiTheme="minorHAnsi" w:hAnsiTheme="minorHAnsi" w:cstheme="minorHAnsi"/>
        <w:color w:val="002060"/>
      </w:rPr>
      <w:t xml:space="preserve">Page </w:t>
    </w:r>
    <w:sdt>
      <w:sdtPr>
        <w:rPr>
          <w:rFonts w:asciiTheme="minorHAnsi" w:hAnsiTheme="minorHAnsi" w:cstheme="minorHAnsi"/>
          <w:color w:val="002060"/>
        </w:rPr>
        <w:id w:val="-546919763"/>
        <w:docPartObj>
          <w:docPartGallery w:val="Page Numbers (Bottom of Page)"/>
          <w:docPartUnique/>
        </w:docPartObj>
      </w:sdtPr>
      <w:sdtEndPr>
        <w:rPr>
          <w:b/>
          <w:noProof/>
        </w:rPr>
      </w:sdtEndPr>
      <w:sdtContent>
        <w:r w:rsidRPr="004A0536">
          <w:rPr>
            <w:rFonts w:asciiTheme="minorHAnsi" w:hAnsiTheme="minorHAnsi" w:cstheme="minorHAnsi"/>
            <w:color w:val="002060"/>
          </w:rPr>
          <w:fldChar w:fldCharType="begin"/>
        </w:r>
        <w:r w:rsidRPr="004A0536">
          <w:rPr>
            <w:rFonts w:asciiTheme="minorHAnsi" w:hAnsiTheme="minorHAnsi" w:cstheme="minorHAnsi"/>
            <w:color w:val="002060"/>
          </w:rPr>
          <w:instrText xml:space="preserve"> PAGE   \* MERGEFORMAT </w:instrText>
        </w:r>
        <w:r w:rsidRPr="004A0536">
          <w:rPr>
            <w:rFonts w:asciiTheme="minorHAnsi" w:hAnsiTheme="minorHAnsi" w:cstheme="minorHAnsi"/>
            <w:color w:val="002060"/>
          </w:rPr>
          <w:fldChar w:fldCharType="separate"/>
        </w:r>
        <w:r>
          <w:rPr>
            <w:rFonts w:asciiTheme="minorHAnsi" w:hAnsiTheme="minorHAnsi" w:cstheme="minorHAnsi"/>
            <w:noProof/>
            <w:color w:val="002060"/>
          </w:rPr>
          <w:t>46</w:t>
        </w:r>
        <w:r w:rsidRPr="004A0536">
          <w:rPr>
            <w:rFonts w:asciiTheme="minorHAnsi" w:hAnsiTheme="minorHAnsi" w:cstheme="minorHAnsi"/>
            <w:noProof/>
            <w:color w:val="002060"/>
          </w:rPr>
          <w:fldChar w:fldCharType="end"/>
        </w:r>
      </w:sdtContent>
    </w:sdt>
  </w:p>
  <w:p w14:paraId="29F67C9D" w14:textId="77777777" w:rsidR="00E008DA" w:rsidRDefault="00E008DA" w:rsidP="00381CFF">
    <w:pPr>
      <w:pStyle w:val="Footer"/>
      <w:ind w:left="0"/>
      <w:rPr>
        <w:color w:val="64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6995" w14:textId="77777777" w:rsidR="000F4BB2" w:rsidRDefault="000F4BB2" w:rsidP="00C379D5">
      <w:pPr>
        <w:spacing w:after="0" w:line="240" w:lineRule="auto"/>
      </w:pPr>
      <w:r>
        <w:separator/>
      </w:r>
    </w:p>
    <w:p w14:paraId="74E8482D" w14:textId="77777777" w:rsidR="000F4BB2" w:rsidRDefault="000F4BB2"/>
  </w:footnote>
  <w:footnote w:type="continuationSeparator" w:id="0">
    <w:p w14:paraId="5CEB397C" w14:textId="77777777" w:rsidR="000F4BB2" w:rsidRDefault="000F4BB2" w:rsidP="00C379D5">
      <w:pPr>
        <w:spacing w:after="0" w:line="240" w:lineRule="auto"/>
      </w:pPr>
      <w:r>
        <w:continuationSeparator/>
      </w:r>
    </w:p>
    <w:p w14:paraId="47093CFD" w14:textId="77777777" w:rsidR="000F4BB2" w:rsidRDefault="000F4BB2"/>
  </w:footnote>
  <w:footnote w:type="continuationNotice" w:id="1">
    <w:p w14:paraId="5F01E27A" w14:textId="77777777" w:rsidR="000F4BB2" w:rsidRDefault="000F4BB2">
      <w:pPr>
        <w:spacing w:after="0" w:line="240" w:lineRule="auto"/>
      </w:pPr>
    </w:p>
    <w:p w14:paraId="665A3AF5" w14:textId="77777777" w:rsidR="000F4BB2" w:rsidRDefault="000F4BB2"/>
  </w:footnote>
  <w:footnote w:id="2">
    <w:p w14:paraId="5330BB00" w14:textId="34B77370" w:rsidR="00E008DA" w:rsidRDefault="00E008DA" w:rsidP="009F142A">
      <w:pPr>
        <w:pStyle w:val="FootnoteText"/>
        <w:jc w:val="left"/>
        <w:rPr>
          <w:rFonts w:cs="Arial"/>
          <w:lang w:val="en-US"/>
        </w:rPr>
      </w:pPr>
      <w:r>
        <w:rPr>
          <w:rStyle w:val="FootnoteReference"/>
          <w:rFonts w:cs="Arial"/>
        </w:rPr>
        <w:footnoteRef/>
      </w:r>
      <w:r>
        <w:rPr>
          <w:rFonts w:cs="Arial"/>
        </w:rPr>
        <w:t xml:space="preserve"> </w:t>
      </w:r>
      <w:r w:rsidRPr="002A4EC1">
        <w:rPr>
          <w:rFonts w:asciiTheme="minorHAnsi" w:hAnsiTheme="minorHAnsi" w:cstheme="minorHAnsi"/>
          <w:sz w:val="18"/>
          <w:szCs w:val="18"/>
          <w:lang w:val="en-US"/>
        </w:rPr>
        <w:t>For the list of exclusion</w:t>
      </w:r>
      <w:r>
        <w:rPr>
          <w:rFonts w:asciiTheme="minorHAnsi" w:hAnsiTheme="minorHAnsi" w:cstheme="minorHAnsi"/>
          <w:sz w:val="18"/>
          <w:szCs w:val="18"/>
          <w:lang w:val="en-US"/>
        </w:rPr>
        <w:t>s</w:t>
      </w:r>
      <w:r w:rsidRPr="002A4EC1">
        <w:rPr>
          <w:rFonts w:asciiTheme="minorHAnsi" w:hAnsiTheme="minorHAnsi" w:cstheme="minorHAnsi"/>
          <w:sz w:val="18"/>
          <w:szCs w:val="18"/>
          <w:lang w:val="en-US"/>
        </w:rPr>
        <w:t xml:space="preserve"> please see </w:t>
      </w:r>
      <w:hyperlink r:id="rId1" w:history="1">
        <w:r w:rsidRPr="002A4EC1">
          <w:rPr>
            <w:rStyle w:val="Hyperlink"/>
            <w:rFonts w:asciiTheme="minorHAnsi" w:hAnsiTheme="minorHAnsi" w:cstheme="minorHAnsi"/>
            <w:sz w:val="18"/>
            <w:szCs w:val="18"/>
            <w:lang w:val="en-US"/>
          </w:rPr>
          <w:t>https://www.gov.uk/government/uploads/system/uploads/attachment_data/file/551130/List_of_Mandatory_and_Discretionary_Exclusions.pdf</w:t>
        </w:r>
      </w:hyperlink>
    </w:p>
  </w:footnote>
  <w:footnote w:id="3">
    <w:p w14:paraId="0F82D13C" w14:textId="77777777" w:rsidR="00E008DA" w:rsidRDefault="00E008DA" w:rsidP="009F142A">
      <w:pPr>
        <w:pStyle w:val="Normal1"/>
      </w:pPr>
      <w:r>
        <w:rPr>
          <w:vertAlign w:val="superscript"/>
        </w:rPr>
        <w:footnoteRef/>
      </w:r>
      <w:r>
        <w:rPr>
          <w:rFonts w:ascii="Arial" w:eastAsia="Arial" w:hAnsi="Arial" w:cs="Arial"/>
          <w:sz w:val="20"/>
          <w:szCs w:val="20"/>
        </w:rPr>
        <w:t xml:space="preserve"> </w:t>
      </w:r>
      <w:r w:rsidRPr="002A4EC1">
        <w:rPr>
          <w:rStyle w:val="T3Char"/>
        </w:rPr>
        <w:t>See PCR 2015 regulations 71 (8)-(9)</w:t>
      </w:r>
    </w:p>
  </w:footnote>
  <w:footnote w:id="4">
    <w:p w14:paraId="28A1A34B" w14:textId="77777777" w:rsidR="00E008DA" w:rsidRPr="00E42A6E" w:rsidRDefault="00E008DA" w:rsidP="009F142A">
      <w:pPr>
        <w:pStyle w:val="Normal1"/>
        <w:rPr>
          <w:rFonts w:asciiTheme="minorHAnsi" w:hAnsiTheme="minorHAnsi" w:cstheme="minorHAnsi"/>
          <w:sz w:val="16"/>
          <w:szCs w:val="16"/>
        </w:rPr>
      </w:pPr>
      <w:r w:rsidRPr="009F142A">
        <w:rPr>
          <w:rFonts w:ascii="Arial" w:hAnsi="Arial" w:cs="Arial"/>
          <w:sz w:val="16"/>
          <w:szCs w:val="16"/>
          <w:vertAlign w:val="superscript"/>
        </w:rPr>
        <w:footnoteRef/>
      </w:r>
      <w:r w:rsidRPr="009F142A">
        <w:rPr>
          <w:rFonts w:ascii="Arial" w:eastAsia="Arial" w:hAnsi="Arial" w:cs="Arial"/>
          <w:sz w:val="16"/>
          <w:szCs w:val="16"/>
        </w:rPr>
        <w:t xml:space="preserve"> </w:t>
      </w:r>
      <w:r w:rsidRPr="00E42A6E">
        <w:rPr>
          <w:rFonts w:asciiTheme="minorHAnsi" w:eastAsia="Arial" w:hAnsiTheme="minorHAnsi" w:cstheme="minorHAnsi"/>
          <w:sz w:val="16"/>
          <w:szCs w:val="16"/>
        </w:rPr>
        <w:t xml:space="preserve">See EU definition of SME </w:t>
      </w:r>
      <w:hyperlink r:id="rId2" w:history="1">
        <w:r w:rsidRPr="00E42A6E">
          <w:rPr>
            <w:rStyle w:val="Hyperlink"/>
            <w:rFonts w:asciiTheme="minorHAnsi" w:eastAsia="Arial" w:hAnsiTheme="minorHAnsi" w:cstheme="minorHAnsi"/>
            <w:sz w:val="16"/>
            <w:szCs w:val="16"/>
          </w:rPr>
          <w:t>https://ec.europa.eu/growth/smes/business-friendly-environment/sme-definition_en</w:t>
        </w:r>
      </w:hyperlink>
    </w:p>
  </w:footnote>
  <w:footnote w:id="5">
    <w:p w14:paraId="5C024C6F" w14:textId="77777777" w:rsidR="00E008DA" w:rsidRPr="009F142A" w:rsidRDefault="00E008DA" w:rsidP="009F142A">
      <w:pPr>
        <w:pStyle w:val="Normal1"/>
        <w:rPr>
          <w:rFonts w:ascii="Arial" w:hAnsi="Arial" w:cs="Arial"/>
          <w:sz w:val="16"/>
          <w:szCs w:val="16"/>
        </w:rPr>
      </w:pPr>
      <w:r w:rsidRPr="00E42A6E">
        <w:rPr>
          <w:rFonts w:asciiTheme="minorHAnsi" w:hAnsiTheme="minorHAnsi" w:cstheme="minorHAnsi"/>
          <w:sz w:val="16"/>
          <w:szCs w:val="16"/>
          <w:vertAlign w:val="superscript"/>
        </w:rPr>
        <w:footnoteRef/>
      </w:r>
      <w:r w:rsidRPr="00E42A6E">
        <w:rPr>
          <w:rFonts w:asciiTheme="minorHAnsi" w:hAnsiTheme="minorHAnsi" w:cstheme="minorHAnsi"/>
          <w:sz w:val="16"/>
          <w:szCs w:val="16"/>
        </w:rPr>
        <w:t xml:space="preserve">  UK companies, </w:t>
      </w:r>
      <w:proofErr w:type="spellStart"/>
      <w:r w:rsidRPr="00E42A6E">
        <w:rPr>
          <w:rFonts w:asciiTheme="minorHAnsi" w:hAnsiTheme="minorHAnsi" w:cstheme="minorHAnsi"/>
          <w:sz w:val="16"/>
          <w:szCs w:val="16"/>
        </w:rPr>
        <w:t>Societates</w:t>
      </w:r>
      <w:proofErr w:type="spellEnd"/>
      <w:r w:rsidRPr="00E42A6E">
        <w:rPr>
          <w:rFonts w:asciiTheme="minorHAnsi" w:hAnsiTheme="minorHAnsi" w:cstheme="minorHAnsi"/>
          <w:sz w:val="16"/>
          <w:szCs w:val="16"/>
        </w:rPr>
        <w:t xml:space="preserve"> European (SEs) and limited liability partnerships (LLPs) will be required to identify and record the people who own or control their company. Companies, SEs and LLPs will need to keep a PSC </w:t>
      </w:r>
      <w:proofErr w:type="gramStart"/>
      <w:r w:rsidRPr="00E42A6E">
        <w:rPr>
          <w:rFonts w:asciiTheme="minorHAnsi" w:hAnsiTheme="minorHAnsi" w:cstheme="minorHAnsi"/>
          <w:sz w:val="16"/>
          <w:szCs w:val="16"/>
        </w:rPr>
        <w:t>register, and</w:t>
      </w:r>
      <w:proofErr w:type="gramEnd"/>
      <w:r w:rsidRPr="00E42A6E">
        <w:rPr>
          <w:rFonts w:asciiTheme="minorHAnsi" w:hAnsiTheme="minorHAnsi" w:cstheme="minorHAnsi"/>
          <w:sz w:val="16"/>
          <w:szCs w:val="16"/>
        </w:rPr>
        <w:t xml:space="preserve"> must file the PSC information with the central public register at Companies House. </w:t>
      </w:r>
      <w:hyperlink r:id="rId3" w:history="1">
        <w:r w:rsidRPr="00E42A6E">
          <w:rPr>
            <w:rStyle w:val="Hyperlink"/>
            <w:rFonts w:asciiTheme="minorHAnsi" w:eastAsiaTheme="majorEastAsia" w:hAnsiTheme="minorHAnsi" w:cstheme="minorHAnsi"/>
            <w:color w:val="1155CC"/>
            <w:sz w:val="16"/>
            <w:szCs w:val="16"/>
          </w:rPr>
          <w:t>See PSC guidance</w:t>
        </w:r>
      </w:hyperlink>
      <w:r w:rsidRPr="00E42A6E">
        <w:rPr>
          <w:rFonts w:asciiTheme="minorHAnsi" w:hAnsiTheme="minorHAnsi" w:cstheme="minorHAnsi"/>
          <w:sz w:val="16"/>
          <w:szCs w:val="16"/>
        </w:rPr>
        <w:t>.</w:t>
      </w:r>
      <w:r w:rsidRPr="009F142A">
        <w:rPr>
          <w:rFonts w:ascii="Arial" w:hAnsi="Arial" w:cs="Arial"/>
          <w:sz w:val="16"/>
          <w:szCs w:val="16"/>
        </w:rPr>
        <w:t xml:space="preserve"> </w:t>
      </w:r>
    </w:p>
  </w:footnote>
  <w:footnote w:id="6">
    <w:p w14:paraId="5F3B3682" w14:textId="77777777" w:rsidR="00E008DA" w:rsidRDefault="00E008DA" w:rsidP="009F142A">
      <w:pPr>
        <w:pStyle w:val="Normal1"/>
        <w:rPr>
          <w:rFonts w:ascii="Arial" w:hAnsi="Arial" w:cs="Arial"/>
          <w:sz w:val="20"/>
          <w:szCs w:val="20"/>
        </w:rPr>
      </w:pPr>
      <w:r w:rsidRPr="009F142A">
        <w:rPr>
          <w:rFonts w:ascii="Arial" w:hAnsi="Arial" w:cs="Arial"/>
          <w:sz w:val="16"/>
          <w:szCs w:val="16"/>
          <w:vertAlign w:val="superscript"/>
        </w:rPr>
        <w:footnoteRef/>
      </w:r>
      <w:r w:rsidRPr="009F142A">
        <w:rPr>
          <w:rFonts w:ascii="Arial" w:hAnsi="Arial" w:cs="Arial"/>
          <w:sz w:val="16"/>
          <w:szCs w:val="16"/>
        </w:rPr>
        <w:t xml:space="preserve"> Central Government contracting authorities should use this information to have the PSC information for the preferred supplier checked before award. </w:t>
      </w:r>
    </w:p>
  </w:footnote>
  <w:footnote w:id="7">
    <w:p w14:paraId="52384761" w14:textId="6E9CCA22" w:rsidR="00E008DA" w:rsidRPr="007E47D3" w:rsidRDefault="00E008DA" w:rsidP="007E47D3">
      <w:pPr>
        <w:pStyle w:val="FootnoteText"/>
        <w:ind w:left="-567"/>
        <w:rPr>
          <w:rFonts w:asciiTheme="minorHAnsi" w:hAnsiTheme="minorHAnsi" w:cstheme="minorHAnsi"/>
        </w:rPr>
      </w:pPr>
      <w:r w:rsidRPr="007E47D3">
        <w:rPr>
          <w:rStyle w:val="FootnoteReference"/>
          <w:rFonts w:asciiTheme="minorHAnsi" w:hAnsiTheme="minorHAnsi" w:cstheme="minorHAnsi"/>
          <w:sz w:val="18"/>
          <w:szCs w:val="18"/>
        </w:rPr>
        <w:footnoteRef/>
      </w:r>
      <w:r w:rsidRPr="007E47D3">
        <w:rPr>
          <w:rFonts w:asciiTheme="minorHAnsi" w:hAnsiTheme="minorHAnsi" w:cstheme="minorHAnsi"/>
          <w:sz w:val="18"/>
          <w:szCs w:val="18"/>
        </w:rPr>
        <w:t xml:space="preserve"> If the relevant documentation is available electronically please provide the web address, issuing authority, precise reference of the documents.</w:t>
      </w:r>
    </w:p>
  </w:footnote>
  <w:footnote w:id="8">
    <w:p w14:paraId="7DA7008D" w14:textId="77777777" w:rsidR="00E008DA" w:rsidRDefault="00E008DA" w:rsidP="00F34D2E">
      <w:pPr>
        <w:pStyle w:val="Normal1"/>
        <w:spacing w:line="256" w:lineRule="auto"/>
        <w:jc w:val="both"/>
        <w:rPr>
          <w:sz w:val="20"/>
          <w:szCs w:val="20"/>
        </w:rPr>
      </w:pPr>
      <w:r>
        <w:rPr>
          <w:sz w:val="20"/>
          <w:szCs w:val="20"/>
          <w:vertAlign w:val="superscript"/>
        </w:rPr>
        <w:footnoteRef/>
      </w:r>
      <w:r>
        <w:rPr>
          <w:rFonts w:ascii="Cambria" w:eastAsia="Cambria" w:hAnsi="Cambria" w:cs="Cambria"/>
          <w:sz w:val="20"/>
          <w:szCs w:val="20"/>
        </w:rPr>
        <w:t xml:space="preserve"> </w:t>
      </w:r>
      <w:hyperlink r:id="rId4" w:history="1">
        <w:r w:rsidRPr="00F34D2E">
          <w:rPr>
            <w:rStyle w:val="Hyperlink"/>
            <w:rFonts w:asciiTheme="minorHAnsi" w:eastAsia="Cambria" w:hAnsiTheme="minorHAnsi" w:cstheme="minorHAnsi"/>
            <w:sz w:val="18"/>
            <w:szCs w:val="18"/>
          </w:rPr>
          <w:t xml:space="preserve">See Action Note 8/16 Updated </w:t>
        </w:r>
        <w:r w:rsidRPr="00F34D2E">
          <w:rPr>
            <w:rStyle w:val="Hyperlink"/>
            <w:rFonts w:asciiTheme="minorHAnsi" w:eastAsia="Arial" w:hAnsiTheme="minorHAnsi" w:cstheme="minorHAnsi"/>
            <w:sz w:val="18"/>
            <w:szCs w:val="18"/>
          </w:rPr>
          <w:t>Standard Selection Questionnaire</w:t>
        </w:r>
      </w:hyperlink>
    </w:p>
    <w:p w14:paraId="0ACD0D93" w14:textId="77777777" w:rsidR="00E008DA" w:rsidRDefault="00E008DA" w:rsidP="009F142A">
      <w:pPr>
        <w:pStyle w:val="Normal1"/>
        <w:spacing w:after="160" w:line="256" w:lineRule="auto"/>
      </w:pPr>
    </w:p>
  </w:footnote>
  <w:footnote w:id="9">
    <w:p w14:paraId="7F6DC091" w14:textId="3E0D6B19" w:rsidR="00E008DA" w:rsidRDefault="00E008DA" w:rsidP="00DE784F">
      <w:pPr>
        <w:pStyle w:val="Normal1"/>
      </w:pPr>
      <w:r w:rsidRPr="00DE784F">
        <w:rPr>
          <w:rFonts w:asciiTheme="minorHAnsi" w:hAnsiTheme="minorHAnsi" w:cstheme="minorHAnsi"/>
          <w:color w:val="000000" w:themeColor="text1"/>
          <w:sz w:val="18"/>
          <w:szCs w:val="18"/>
          <w:vertAlign w:val="superscript"/>
        </w:rPr>
        <w:footnoteRef/>
      </w:r>
      <w:r w:rsidRPr="00DE784F">
        <w:rPr>
          <w:rFonts w:asciiTheme="minorHAnsi" w:eastAsia="Arial" w:hAnsiTheme="minorHAnsi" w:cstheme="minorHAnsi"/>
          <w:color w:val="000000" w:themeColor="text1"/>
          <w:sz w:val="18"/>
          <w:szCs w:val="18"/>
        </w:rPr>
        <w:t xml:space="preserve"> </w:t>
      </w:r>
      <w:hyperlink r:id="rId5" w:history="1">
        <w:r w:rsidRPr="00DE784F">
          <w:rPr>
            <w:rStyle w:val="Hyperlink"/>
            <w:rFonts w:asciiTheme="minorHAnsi" w:eastAsia="Arial" w:hAnsiTheme="minorHAnsi" w:cstheme="minorHAnsi"/>
            <w:color w:val="000000" w:themeColor="text1"/>
            <w:sz w:val="18"/>
            <w:szCs w:val="18"/>
          </w:rPr>
          <w:t xml:space="preserve">Procurement Policy Note 04/15 Taking </w:t>
        </w:r>
        <w:r>
          <w:rPr>
            <w:rStyle w:val="Hyperlink"/>
            <w:rFonts w:asciiTheme="minorHAnsi" w:eastAsia="Arial" w:hAnsiTheme="minorHAnsi" w:cstheme="minorHAnsi"/>
            <w:color w:val="000000" w:themeColor="text1"/>
            <w:sz w:val="18"/>
            <w:szCs w:val="18"/>
          </w:rPr>
          <w:t>a</w:t>
        </w:r>
        <w:r w:rsidRPr="00DE784F">
          <w:rPr>
            <w:rStyle w:val="Hyperlink"/>
            <w:rFonts w:asciiTheme="minorHAnsi" w:eastAsia="Arial" w:hAnsiTheme="minorHAnsi" w:cstheme="minorHAnsi"/>
            <w:color w:val="000000" w:themeColor="text1"/>
            <w:sz w:val="18"/>
            <w:szCs w:val="18"/>
          </w:rPr>
          <w:t>ccount of Suppliers’ Past Performance</w:t>
        </w:r>
      </w:hyperlink>
      <w:r w:rsidRPr="00DE784F">
        <w:rPr>
          <w:rFonts w:ascii="Arial" w:eastAsia="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6F" w14:textId="5F6B35B9" w:rsidR="00E008DA" w:rsidRPr="00623FA3" w:rsidRDefault="00E008DA" w:rsidP="00480626">
    <w:pPr>
      <w:pStyle w:val="Header"/>
      <w:pBdr>
        <w:bottom w:val="single" w:sz="4" w:space="1" w:color="002060"/>
      </w:pBdr>
      <w:ind w:left="142"/>
      <w:rPr>
        <w:rFonts w:asciiTheme="minorHAnsi" w:hAnsiTheme="minorHAnsi"/>
        <w:color w:val="002060"/>
      </w:rPr>
    </w:pPr>
    <w:r w:rsidRPr="00623FA3">
      <w:rPr>
        <w:rFonts w:asciiTheme="minorHAnsi" w:hAnsiTheme="minorHAnsi"/>
        <w:color w:val="002060"/>
      </w:rPr>
      <w:t xml:space="preserve">University of Chichester </w:t>
    </w:r>
    <w:r w:rsidRPr="00623FA3">
      <w:rPr>
        <w:rFonts w:asciiTheme="minorHAnsi" w:hAnsiTheme="minorHAnsi"/>
        <w:color w:val="002060"/>
      </w:rPr>
      <w:tab/>
    </w:r>
    <w:r>
      <w:rPr>
        <w:rFonts w:asciiTheme="minorHAnsi" w:hAnsiTheme="minorHAnsi"/>
        <w:color w:val="002060"/>
      </w:rPr>
      <w:t>Media Agency Services</w:t>
    </w:r>
    <w:r>
      <w:rPr>
        <w:rFonts w:asciiTheme="minorHAnsi" w:hAnsiTheme="minorHAnsi"/>
        <w:color w:val="002060"/>
      </w:rPr>
      <w:tab/>
      <w:t>20</w:t>
    </w:r>
    <w:r w:rsidR="008975BE">
      <w:rPr>
        <w:rFonts w:asciiTheme="minorHAnsi" w:hAnsiTheme="minorHAnsi"/>
        <w:color w:val="002060"/>
      </w:rPr>
      <w:t>20</w:t>
    </w:r>
  </w:p>
  <w:p w14:paraId="6B197670" w14:textId="77777777" w:rsidR="00E008DA" w:rsidRDefault="00E0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4" w14:textId="77777777" w:rsidR="00E008DA" w:rsidRDefault="00E0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9" w14:textId="77777777" w:rsidR="00E008DA" w:rsidRDefault="00E0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8C7"/>
    <w:multiLevelType w:val="hybridMultilevel"/>
    <w:tmpl w:val="223E1C30"/>
    <w:lvl w:ilvl="0" w:tplc="4ADC55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61734BA"/>
    <w:multiLevelType w:val="hybridMultilevel"/>
    <w:tmpl w:val="07BCFF50"/>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40D3F"/>
    <w:multiLevelType w:val="hybridMultilevel"/>
    <w:tmpl w:val="9BC8C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0C44174"/>
    <w:multiLevelType w:val="multilevel"/>
    <w:tmpl w:val="7A743BF4"/>
    <w:lvl w:ilvl="0">
      <w:start w:val="1"/>
      <w:numFmt w:val="bullet"/>
      <w:lvlText w:val=""/>
      <w:lvlJc w:val="left"/>
      <w:pPr>
        <w:ind w:left="0" w:firstLine="1440"/>
      </w:pPr>
      <w:rPr>
        <w:rFonts w:ascii="Wingdings" w:hAnsi="Wingdings"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6" w15:restartNumberingAfterBreak="0">
    <w:nsid w:val="20DC46C3"/>
    <w:multiLevelType w:val="hybridMultilevel"/>
    <w:tmpl w:val="E376E7B0"/>
    <w:lvl w:ilvl="0" w:tplc="F642C6C8">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8319C0"/>
    <w:multiLevelType w:val="hybridMultilevel"/>
    <w:tmpl w:val="14AEA3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617578"/>
    <w:multiLevelType w:val="hybridMultilevel"/>
    <w:tmpl w:val="C0AAB4E4"/>
    <w:lvl w:ilvl="0" w:tplc="BFCEE6B6">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E4701"/>
    <w:multiLevelType w:val="hybridMultilevel"/>
    <w:tmpl w:val="591AB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42CB3"/>
    <w:multiLevelType w:val="hybridMultilevel"/>
    <w:tmpl w:val="B3900890"/>
    <w:lvl w:ilvl="0" w:tplc="FFFFFFFF">
      <w:start w:val="1"/>
      <w:numFmt w:val="bullet"/>
      <w:pStyle w:val="Sectioned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FD1663"/>
    <w:multiLevelType w:val="hybridMultilevel"/>
    <w:tmpl w:val="2C4EF8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615FF"/>
    <w:multiLevelType w:val="multilevel"/>
    <w:tmpl w:val="385442C6"/>
    <w:lvl w:ilvl="0">
      <w:start w:val="1"/>
      <w:numFmt w:val="bullet"/>
      <w:lvlText w:val="●"/>
      <w:lvlJc w:val="left"/>
      <w:pPr>
        <w:ind w:left="1798" w:firstLine="1440"/>
      </w:pPr>
      <w:rPr>
        <w:rFonts w:ascii="Arial" w:eastAsia="Arial" w:hAnsi="Arial" w:cs="Arial"/>
      </w:rPr>
    </w:lvl>
    <w:lvl w:ilvl="1">
      <w:start w:val="1"/>
      <w:numFmt w:val="bullet"/>
      <w:lvlText w:val="o"/>
      <w:lvlJc w:val="left"/>
      <w:pPr>
        <w:ind w:left="2518" w:firstLine="2160"/>
      </w:pPr>
      <w:rPr>
        <w:rFonts w:ascii="Arial" w:eastAsia="Arial" w:hAnsi="Arial" w:cs="Arial"/>
      </w:rPr>
    </w:lvl>
    <w:lvl w:ilvl="2">
      <w:start w:val="1"/>
      <w:numFmt w:val="bullet"/>
      <w:lvlText w:val="▪"/>
      <w:lvlJc w:val="left"/>
      <w:pPr>
        <w:ind w:left="3238" w:firstLine="2880"/>
      </w:pPr>
      <w:rPr>
        <w:rFonts w:ascii="Arial" w:eastAsia="Arial" w:hAnsi="Arial" w:cs="Arial"/>
      </w:rPr>
    </w:lvl>
    <w:lvl w:ilvl="3">
      <w:start w:val="1"/>
      <w:numFmt w:val="bullet"/>
      <w:lvlText w:val="●"/>
      <w:lvlJc w:val="left"/>
      <w:pPr>
        <w:ind w:left="3958" w:firstLine="3600"/>
      </w:pPr>
      <w:rPr>
        <w:rFonts w:ascii="Arial" w:eastAsia="Arial" w:hAnsi="Arial" w:cs="Arial"/>
      </w:rPr>
    </w:lvl>
    <w:lvl w:ilvl="4">
      <w:start w:val="1"/>
      <w:numFmt w:val="bullet"/>
      <w:lvlText w:val="o"/>
      <w:lvlJc w:val="left"/>
      <w:pPr>
        <w:ind w:left="4678" w:firstLine="4320"/>
      </w:pPr>
      <w:rPr>
        <w:rFonts w:ascii="Arial" w:eastAsia="Arial" w:hAnsi="Arial" w:cs="Arial"/>
      </w:rPr>
    </w:lvl>
    <w:lvl w:ilvl="5">
      <w:start w:val="1"/>
      <w:numFmt w:val="bullet"/>
      <w:lvlText w:val="▪"/>
      <w:lvlJc w:val="left"/>
      <w:pPr>
        <w:ind w:left="5398" w:firstLine="5040"/>
      </w:pPr>
      <w:rPr>
        <w:rFonts w:ascii="Arial" w:eastAsia="Arial" w:hAnsi="Arial" w:cs="Arial"/>
      </w:rPr>
    </w:lvl>
    <w:lvl w:ilvl="6">
      <w:start w:val="1"/>
      <w:numFmt w:val="bullet"/>
      <w:lvlText w:val="●"/>
      <w:lvlJc w:val="left"/>
      <w:pPr>
        <w:ind w:left="6118" w:firstLine="5760"/>
      </w:pPr>
      <w:rPr>
        <w:rFonts w:ascii="Arial" w:eastAsia="Arial" w:hAnsi="Arial" w:cs="Arial"/>
      </w:rPr>
    </w:lvl>
    <w:lvl w:ilvl="7">
      <w:start w:val="1"/>
      <w:numFmt w:val="bullet"/>
      <w:lvlText w:val="o"/>
      <w:lvlJc w:val="left"/>
      <w:pPr>
        <w:ind w:left="6838" w:firstLine="6480"/>
      </w:pPr>
      <w:rPr>
        <w:rFonts w:ascii="Arial" w:eastAsia="Arial" w:hAnsi="Arial" w:cs="Arial"/>
      </w:rPr>
    </w:lvl>
    <w:lvl w:ilvl="8">
      <w:start w:val="1"/>
      <w:numFmt w:val="bullet"/>
      <w:lvlText w:val="▪"/>
      <w:lvlJc w:val="left"/>
      <w:pPr>
        <w:ind w:left="7558" w:firstLine="7200"/>
      </w:pPr>
      <w:rPr>
        <w:rFonts w:ascii="Arial" w:eastAsia="Arial" w:hAnsi="Arial" w:cs="Arial"/>
      </w:rPr>
    </w:lvl>
  </w:abstractNum>
  <w:abstractNum w:abstractNumId="15" w15:restartNumberingAfterBreak="0">
    <w:nsid w:val="561775AB"/>
    <w:multiLevelType w:val="hybridMultilevel"/>
    <w:tmpl w:val="C66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55010"/>
    <w:multiLevelType w:val="hybridMultilevel"/>
    <w:tmpl w:val="715A23D6"/>
    <w:lvl w:ilvl="0" w:tplc="295ABED6">
      <w:start w:val="1"/>
      <w:numFmt w:val="decimal"/>
      <w:lvlText w:val="%1."/>
      <w:lvlJc w:val="left"/>
      <w:pPr>
        <w:ind w:left="40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74E12"/>
    <w:multiLevelType w:val="hybridMultilevel"/>
    <w:tmpl w:val="B08222C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56B7B"/>
    <w:multiLevelType w:val="multilevel"/>
    <w:tmpl w:val="5532E68E"/>
    <w:lvl w:ilvl="0">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6EAD26FF"/>
    <w:multiLevelType w:val="hybridMultilevel"/>
    <w:tmpl w:val="F252FCA6"/>
    <w:lvl w:ilvl="0" w:tplc="08090005">
      <w:start w:val="1"/>
      <w:numFmt w:val="bullet"/>
      <w:lvlText w:val=""/>
      <w:lvlJc w:val="left"/>
      <w:pPr>
        <w:ind w:left="430" w:hanging="360"/>
      </w:pPr>
      <w:rPr>
        <w:rFonts w:ascii="Wingdings" w:hAnsi="Wingding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1" w15:restartNumberingAfterBreak="0">
    <w:nsid w:val="6EF91A98"/>
    <w:multiLevelType w:val="hybridMultilevel"/>
    <w:tmpl w:val="02640AD6"/>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22" w15:restartNumberingAfterBreak="0">
    <w:nsid w:val="730A0B0A"/>
    <w:multiLevelType w:val="hybridMultilevel"/>
    <w:tmpl w:val="5D608C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4" w15:restartNumberingAfterBreak="0">
    <w:nsid w:val="7FC45BBC"/>
    <w:multiLevelType w:val="hybridMultilevel"/>
    <w:tmpl w:val="1D00F2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9"/>
  </w:num>
  <w:num w:numId="11">
    <w:abstractNumId w:val="21"/>
  </w:num>
  <w:num w:numId="12">
    <w:abstractNumId w:val="3"/>
  </w:num>
  <w:num w:numId="13">
    <w:abstractNumId w:val="24"/>
  </w:num>
  <w:num w:numId="14">
    <w:abstractNumId w:val="5"/>
  </w:num>
  <w:num w:numId="15">
    <w:abstractNumId w:val="20"/>
  </w:num>
  <w:num w:numId="16">
    <w:abstractNumId w:val="15"/>
  </w:num>
  <w:num w:numId="17">
    <w:abstractNumId w:val="17"/>
  </w:num>
  <w:num w:numId="18">
    <w:abstractNumId w:val="6"/>
  </w:num>
  <w:num w:numId="19">
    <w:abstractNumId w:val="16"/>
  </w:num>
  <w:num w:numId="20">
    <w:abstractNumId w:val="10"/>
  </w:num>
  <w:num w:numId="21">
    <w:abstractNumId w:val="2"/>
  </w:num>
  <w:num w:numId="22">
    <w:abstractNumId w:val="11"/>
  </w:num>
  <w:num w:numId="23">
    <w:abstractNumId w:val="9"/>
  </w:num>
  <w:num w:numId="24">
    <w:abstractNumId w:val="22"/>
  </w:num>
  <w:num w:numId="25">
    <w:abstractNumId w:val="18"/>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4B31"/>
    <w:rsid w:val="0000572B"/>
    <w:rsid w:val="00006D57"/>
    <w:rsid w:val="00007BF9"/>
    <w:rsid w:val="00010495"/>
    <w:rsid w:val="00011CBB"/>
    <w:rsid w:val="00011D2D"/>
    <w:rsid w:val="00011E05"/>
    <w:rsid w:val="00012109"/>
    <w:rsid w:val="0001279D"/>
    <w:rsid w:val="00013257"/>
    <w:rsid w:val="0001533E"/>
    <w:rsid w:val="0001667F"/>
    <w:rsid w:val="00016BE1"/>
    <w:rsid w:val="000239B0"/>
    <w:rsid w:val="000245C3"/>
    <w:rsid w:val="000252E1"/>
    <w:rsid w:val="0002716F"/>
    <w:rsid w:val="00030897"/>
    <w:rsid w:val="000339A5"/>
    <w:rsid w:val="0003676F"/>
    <w:rsid w:val="000403DC"/>
    <w:rsid w:val="000424D3"/>
    <w:rsid w:val="00042B21"/>
    <w:rsid w:val="00042D15"/>
    <w:rsid w:val="00042D86"/>
    <w:rsid w:val="00047AE1"/>
    <w:rsid w:val="00052902"/>
    <w:rsid w:val="000538CA"/>
    <w:rsid w:val="000544A8"/>
    <w:rsid w:val="00054531"/>
    <w:rsid w:val="00054F04"/>
    <w:rsid w:val="0005555E"/>
    <w:rsid w:val="00055613"/>
    <w:rsid w:val="00056772"/>
    <w:rsid w:val="0005747E"/>
    <w:rsid w:val="000600D1"/>
    <w:rsid w:val="000602E0"/>
    <w:rsid w:val="00062163"/>
    <w:rsid w:val="000627C1"/>
    <w:rsid w:val="000628D4"/>
    <w:rsid w:val="00062ECD"/>
    <w:rsid w:val="00065089"/>
    <w:rsid w:val="00066BD5"/>
    <w:rsid w:val="0007129F"/>
    <w:rsid w:val="00072D4A"/>
    <w:rsid w:val="0007395E"/>
    <w:rsid w:val="00073CDB"/>
    <w:rsid w:val="000746C5"/>
    <w:rsid w:val="000761DD"/>
    <w:rsid w:val="00077604"/>
    <w:rsid w:val="00077855"/>
    <w:rsid w:val="000802F2"/>
    <w:rsid w:val="000835D8"/>
    <w:rsid w:val="0008363D"/>
    <w:rsid w:val="0008569E"/>
    <w:rsid w:val="000874E1"/>
    <w:rsid w:val="00091976"/>
    <w:rsid w:val="000932EF"/>
    <w:rsid w:val="000935F5"/>
    <w:rsid w:val="00093F95"/>
    <w:rsid w:val="0009498B"/>
    <w:rsid w:val="00096C0D"/>
    <w:rsid w:val="000A265F"/>
    <w:rsid w:val="000A2776"/>
    <w:rsid w:val="000A2D57"/>
    <w:rsid w:val="000A3B72"/>
    <w:rsid w:val="000A4EB6"/>
    <w:rsid w:val="000A50ED"/>
    <w:rsid w:val="000A577C"/>
    <w:rsid w:val="000A644C"/>
    <w:rsid w:val="000A7867"/>
    <w:rsid w:val="000B05CF"/>
    <w:rsid w:val="000B0973"/>
    <w:rsid w:val="000B2334"/>
    <w:rsid w:val="000B2A22"/>
    <w:rsid w:val="000B32AC"/>
    <w:rsid w:val="000B3DA6"/>
    <w:rsid w:val="000B7C16"/>
    <w:rsid w:val="000C03BF"/>
    <w:rsid w:val="000C0D08"/>
    <w:rsid w:val="000C1D52"/>
    <w:rsid w:val="000C3F38"/>
    <w:rsid w:val="000C418D"/>
    <w:rsid w:val="000C49AA"/>
    <w:rsid w:val="000C5004"/>
    <w:rsid w:val="000C63F0"/>
    <w:rsid w:val="000C679A"/>
    <w:rsid w:val="000D12DB"/>
    <w:rsid w:val="000D1F61"/>
    <w:rsid w:val="000D2661"/>
    <w:rsid w:val="000D40E9"/>
    <w:rsid w:val="000D53B3"/>
    <w:rsid w:val="000D5A5D"/>
    <w:rsid w:val="000D5D8F"/>
    <w:rsid w:val="000E027A"/>
    <w:rsid w:val="000E1788"/>
    <w:rsid w:val="000E2958"/>
    <w:rsid w:val="000E3828"/>
    <w:rsid w:val="000E4E16"/>
    <w:rsid w:val="000E726A"/>
    <w:rsid w:val="000F1534"/>
    <w:rsid w:val="000F160D"/>
    <w:rsid w:val="000F2DE7"/>
    <w:rsid w:val="000F383E"/>
    <w:rsid w:val="000F3EC6"/>
    <w:rsid w:val="000F44EA"/>
    <w:rsid w:val="000F4915"/>
    <w:rsid w:val="000F4BB2"/>
    <w:rsid w:val="000F5406"/>
    <w:rsid w:val="000F68A5"/>
    <w:rsid w:val="00100A98"/>
    <w:rsid w:val="00100AB0"/>
    <w:rsid w:val="00101118"/>
    <w:rsid w:val="001014A0"/>
    <w:rsid w:val="0010267B"/>
    <w:rsid w:val="00103D1C"/>
    <w:rsid w:val="0010629D"/>
    <w:rsid w:val="0010677B"/>
    <w:rsid w:val="001068F1"/>
    <w:rsid w:val="00107B3C"/>
    <w:rsid w:val="001148E3"/>
    <w:rsid w:val="00120375"/>
    <w:rsid w:val="001213C7"/>
    <w:rsid w:val="00124EE4"/>
    <w:rsid w:val="0012520C"/>
    <w:rsid w:val="00127BEA"/>
    <w:rsid w:val="00135C6E"/>
    <w:rsid w:val="001378D3"/>
    <w:rsid w:val="001403E2"/>
    <w:rsid w:val="00140460"/>
    <w:rsid w:val="001406AE"/>
    <w:rsid w:val="00140BC2"/>
    <w:rsid w:val="001438A0"/>
    <w:rsid w:val="00143BDC"/>
    <w:rsid w:val="00144C7A"/>
    <w:rsid w:val="00145008"/>
    <w:rsid w:val="00150E73"/>
    <w:rsid w:val="001521C3"/>
    <w:rsid w:val="001546A6"/>
    <w:rsid w:val="00154A3B"/>
    <w:rsid w:val="00155734"/>
    <w:rsid w:val="0016072F"/>
    <w:rsid w:val="00160811"/>
    <w:rsid w:val="001626C5"/>
    <w:rsid w:val="00162BFA"/>
    <w:rsid w:val="00163C3C"/>
    <w:rsid w:val="00165545"/>
    <w:rsid w:val="00170277"/>
    <w:rsid w:val="001712C4"/>
    <w:rsid w:val="00172970"/>
    <w:rsid w:val="00174694"/>
    <w:rsid w:val="00174917"/>
    <w:rsid w:val="00175CA2"/>
    <w:rsid w:val="00177731"/>
    <w:rsid w:val="0018144D"/>
    <w:rsid w:val="00181E12"/>
    <w:rsid w:val="001822BB"/>
    <w:rsid w:val="001826F4"/>
    <w:rsid w:val="00183191"/>
    <w:rsid w:val="0018362D"/>
    <w:rsid w:val="001855AD"/>
    <w:rsid w:val="00186100"/>
    <w:rsid w:val="0018693C"/>
    <w:rsid w:val="0018788D"/>
    <w:rsid w:val="00192807"/>
    <w:rsid w:val="001939C6"/>
    <w:rsid w:val="00194CD7"/>
    <w:rsid w:val="0019697C"/>
    <w:rsid w:val="00196B6B"/>
    <w:rsid w:val="00197610"/>
    <w:rsid w:val="00197C19"/>
    <w:rsid w:val="001A0B51"/>
    <w:rsid w:val="001A35AA"/>
    <w:rsid w:val="001A369E"/>
    <w:rsid w:val="001A409F"/>
    <w:rsid w:val="001A4A1B"/>
    <w:rsid w:val="001A52C5"/>
    <w:rsid w:val="001A5992"/>
    <w:rsid w:val="001A6D97"/>
    <w:rsid w:val="001A756D"/>
    <w:rsid w:val="001B1D56"/>
    <w:rsid w:val="001B2EC4"/>
    <w:rsid w:val="001B2F8E"/>
    <w:rsid w:val="001B2FD3"/>
    <w:rsid w:val="001B41F7"/>
    <w:rsid w:val="001B4327"/>
    <w:rsid w:val="001B46F3"/>
    <w:rsid w:val="001B49BD"/>
    <w:rsid w:val="001B6BA1"/>
    <w:rsid w:val="001B775B"/>
    <w:rsid w:val="001B7D41"/>
    <w:rsid w:val="001C0B2D"/>
    <w:rsid w:val="001C25F0"/>
    <w:rsid w:val="001C5773"/>
    <w:rsid w:val="001C6C1D"/>
    <w:rsid w:val="001C71CE"/>
    <w:rsid w:val="001C7A13"/>
    <w:rsid w:val="001D044B"/>
    <w:rsid w:val="001D2443"/>
    <w:rsid w:val="001D29C7"/>
    <w:rsid w:val="001D2E29"/>
    <w:rsid w:val="001D4111"/>
    <w:rsid w:val="001D442D"/>
    <w:rsid w:val="001D4B01"/>
    <w:rsid w:val="001D5041"/>
    <w:rsid w:val="001D6ADF"/>
    <w:rsid w:val="001D77E7"/>
    <w:rsid w:val="001D78B1"/>
    <w:rsid w:val="001D7F2C"/>
    <w:rsid w:val="001E0660"/>
    <w:rsid w:val="001E0B7E"/>
    <w:rsid w:val="001E0C1C"/>
    <w:rsid w:val="001E4C72"/>
    <w:rsid w:val="001E5802"/>
    <w:rsid w:val="001E60AF"/>
    <w:rsid w:val="001F0988"/>
    <w:rsid w:val="001F0DC0"/>
    <w:rsid w:val="001F3801"/>
    <w:rsid w:val="001F547C"/>
    <w:rsid w:val="001F6425"/>
    <w:rsid w:val="001F7B53"/>
    <w:rsid w:val="00204BFB"/>
    <w:rsid w:val="00205210"/>
    <w:rsid w:val="00205BB8"/>
    <w:rsid w:val="00206514"/>
    <w:rsid w:val="00214BB0"/>
    <w:rsid w:val="00215574"/>
    <w:rsid w:val="002165A5"/>
    <w:rsid w:val="00216AC0"/>
    <w:rsid w:val="00217AD1"/>
    <w:rsid w:val="00220CED"/>
    <w:rsid w:val="0022105D"/>
    <w:rsid w:val="00221544"/>
    <w:rsid w:val="002215A1"/>
    <w:rsid w:val="00222ABF"/>
    <w:rsid w:val="0022336E"/>
    <w:rsid w:val="0022347B"/>
    <w:rsid w:val="0022471C"/>
    <w:rsid w:val="00226AB7"/>
    <w:rsid w:val="00226C51"/>
    <w:rsid w:val="002302FE"/>
    <w:rsid w:val="00230853"/>
    <w:rsid w:val="0023089B"/>
    <w:rsid w:val="0023181D"/>
    <w:rsid w:val="00233277"/>
    <w:rsid w:val="00233A6F"/>
    <w:rsid w:val="00234BBD"/>
    <w:rsid w:val="0023624E"/>
    <w:rsid w:val="00241542"/>
    <w:rsid w:val="002427DB"/>
    <w:rsid w:val="00243203"/>
    <w:rsid w:val="00245773"/>
    <w:rsid w:val="00246337"/>
    <w:rsid w:val="002467AD"/>
    <w:rsid w:val="002472CF"/>
    <w:rsid w:val="00252B62"/>
    <w:rsid w:val="00254291"/>
    <w:rsid w:val="002542B0"/>
    <w:rsid w:val="002548BE"/>
    <w:rsid w:val="00255939"/>
    <w:rsid w:val="002562D4"/>
    <w:rsid w:val="002570A2"/>
    <w:rsid w:val="0026092C"/>
    <w:rsid w:val="0026184B"/>
    <w:rsid w:val="00262EDB"/>
    <w:rsid w:val="00262F4E"/>
    <w:rsid w:val="00263513"/>
    <w:rsid w:val="00263D65"/>
    <w:rsid w:val="002647E7"/>
    <w:rsid w:val="00272465"/>
    <w:rsid w:val="00272AB3"/>
    <w:rsid w:val="002731BF"/>
    <w:rsid w:val="00274B10"/>
    <w:rsid w:val="00275ACE"/>
    <w:rsid w:val="00275B0D"/>
    <w:rsid w:val="00276168"/>
    <w:rsid w:val="00276243"/>
    <w:rsid w:val="00277393"/>
    <w:rsid w:val="002774AE"/>
    <w:rsid w:val="0028027D"/>
    <w:rsid w:val="002805EC"/>
    <w:rsid w:val="00280C7F"/>
    <w:rsid w:val="002826F7"/>
    <w:rsid w:val="00282BE3"/>
    <w:rsid w:val="002850A8"/>
    <w:rsid w:val="00285461"/>
    <w:rsid w:val="0028562B"/>
    <w:rsid w:val="00287172"/>
    <w:rsid w:val="00287448"/>
    <w:rsid w:val="00292B71"/>
    <w:rsid w:val="00292EBA"/>
    <w:rsid w:val="00293532"/>
    <w:rsid w:val="002A1884"/>
    <w:rsid w:val="002A193C"/>
    <w:rsid w:val="002A1A58"/>
    <w:rsid w:val="002A4E0D"/>
    <w:rsid w:val="002A4EC1"/>
    <w:rsid w:val="002A5845"/>
    <w:rsid w:val="002A5896"/>
    <w:rsid w:val="002A6766"/>
    <w:rsid w:val="002A6BF7"/>
    <w:rsid w:val="002A6FD3"/>
    <w:rsid w:val="002A761A"/>
    <w:rsid w:val="002A7DAE"/>
    <w:rsid w:val="002A7DCD"/>
    <w:rsid w:val="002B025C"/>
    <w:rsid w:val="002B08EB"/>
    <w:rsid w:val="002B1FB8"/>
    <w:rsid w:val="002B382B"/>
    <w:rsid w:val="002B3ECF"/>
    <w:rsid w:val="002C06DB"/>
    <w:rsid w:val="002C2922"/>
    <w:rsid w:val="002C3F08"/>
    <w:rsid w:val="002C4054"/>
    <w:rsid w:val="002C4AB3"/>
    <w:rsid w:val="002C6916"/>
    <w:rsid w:val="002C6A84"/>
    <w:rsid w:val="002C6B3E"/>
    <w:rsid w:val="002D56A5"/>
    <w:rsid w:val="002E0B5F"/>
    <w:rsid w:val="002E0E1F"/>
    <w:rsid w:val="002E25B9"/>
    <w:rsid w:val="002E2C31"/>
    <w:rsid w:val="002E2E68"/>
    <w:rsid w:val="002E3C70"/>
    <w:rsid w:val="002E4D13"/>
    <w:rsid w:val="002E514E"/>
    <w:rsid w:val="002E533F"/>
    <w:rsid w:val="002E5FB7"/>
    <w:rsid w:val="002E601B"/>
    <w:rsid w:val="002F3CC4"/>
    <w:rsid w:val="00300C3B"/>
    <w:rsid w:val="00303654"/>
    <w:rsid w:val="003062E5"/>
    <w:rsid w:val="00306866"/>
    <w:rsid w:val="00307F0C"/>
    <w:rsid w:val="00311366"/>
    <w:rsid w:val="00316173"/>
    <w:rsid w:val="00316326"/>
    <w:rsid w:val="00320A37"/>
    <w:rsid w:val="00320A91"/>
    <w:rsid w:val="0032138B"/>
    <w:rsid w:val="0032170B"/>
    <w:rsid w:val="00321C68"/>
    <w:rsid w:val="00322185"/>
    <w:rsid w:val="0032218D"/>
    <w:rsid w:val="00322777"/>
    <w:rsid w:val="00324CC5"/>
    <w:rsid w:val="00325495"/>
    <w:rsid w:val="003262D8"/>
    <w:rsid w:val="0032673A"/>
    <w:rsid w:val="00326955"/>
    <w:rsid w:val="003307F1"/>
    <w:rsid w:val="00330F4A"/>
    <w:rsid w:val="00331062"/>
    <w:rsid w:val="00331782"/>
    <w:rsid w:val="003320CB"/>
    <w:rsid w:val="003323D3"/>
    <w:rsid w:val="00336A02"/>
    <w:rsid w:val="00337086"/>
    <w:rsid w:val="0033E0DE"/>
    <w:rsid w:val="0034242E"/>
    <w:rsid w:val="003437C4"/>
    <w:rsid w:val="00345F68"/>
    <w:rsid w:val="003509F6"/>
    <w:rsid w:val="00350A12"/>
    <w:rsid w:val="0035559B"/>
    <w:rsid w:val="00355DF6"/>
    <w:rsid w:val="0035750B"/>
    <w:rsid w:val="00357ABD"/>
    <w:rsid w:val="0036151D"/>
    <w:rsid w:val="00362A25"/>
    <w:rsid w:val="003639EF"/>
    <w:rsid w:val="003656C3"/>
    <w:rsid w:val="00365BD3"/>
    <w:rsid w:val="00366228"/>
    <w:rsid w:val="00371046"/>
    <w:rsid w:val="00374C20"/>
    <w:rsid w:val="00375D0B"/>
    <w:rsid w:val="00377CA6"/>
    <w:rsid w:val="00377EBB"/>
    <w:rsid w:val="00377FF5"/>
    <w:rsid w:val="00381423"/>
    <w:rsid w:val="00381CFF"/>
    <w:rsid w:val="0038364D"/>
    <w:rsid w:val="00383FA9"/>
    <w:rsid w:val="00384AB4"/>
    <w:rsid w:val="003853E3"/>
    <w:rsid w:val="00385BE0"/>
    <w:rsid w:val="003900E2"/>
    <w:rsid w:val="00392938"/>
    <w:rsid w:val="00395640"/>
    <w:rsid w:val="00396D85"/>
    <w:rsid w:val="003A052E"/>
    <w:rsid w:val="003A0A5C"/>
    <w:rsid w:val="003A1FE2"/>
    <w:rsid w:val="003A36E7"/>
    <w:rsid w:val="003A4B1F"/>
    <w:rsid w:val="003A7028"/>
    <w:rsid w:val="003A7297"/>
    <w:rsid w:val="003A76E8"/>
    <w:rsid w:val="003AF2AB"/>
    <w:rsid w:val="003B0E53"/>
    <w:rsid w:val="003B1281"/>
    <w:rsid w:val="003B3606"/>
    <w:rsid w:val="003B53C7"/>
    <w:rsid w:val="003B66A1"/>
    <w:rsid w:val="003B7E7B"/>
    <w:rsid w:val="003C06AA"/>
    <w:rsid w:val="003C1CD3"/>
    <w:rsid w:val="003C26C1"/>
    <w:rsid w:val="003C37B4"/>
    <w:rsid w:val="003C39A3"/>
    <w:rsid w:val="003C40D2"/>
    <w:rsid w:val="003C68BA"/>
    <w:rsid w:val="003D0F15"/>
    <w:rsid w:val="003D11A8"/>
    <w:rsid w:val="003D1B2C"/>
    <w:rsid w:val="003D1DD8"/>
    <w:rsid w:val="003D3E68"/>
    <w:rsid w:val="003D43FE"/>
    <w:rsid w:val="003D480D"/>
    <w:rsid w:val="003D48D9"/>
    <w:rsid w:val="003D5F51"/>
    <w:rsid w:val="003E1B64"/>
    <w:rsid w:val="003E21BA"/>
    <w:rsid w:val="003E268E"/>
    <w:rsid w:val="003E3B16"/>
    <w:rsid w:val="003E4A1F"/>
    <w:rsid w:val="003E5855"/>
    <w:rsid w:val="003E59E1"/>
    <w:rsid w:val="003E638E"/>
    <w:rsid w:val="003E6CA5"/>
    <w:rsid w:val="003F018B"/>
    <w:rsid w:val="003F2D3B"/>
    <w:rsid w:val="003F36BC"/>
    <w:rsid w:val="003F57D3"/>
    <w:rsid w:val="003F6D5B"/>
    <w:rsid w:val="003F70DC"/>
    <w:rsid w:val="00400B5C"/>
    <w:rsid w:val="0040103B"/>
    <w:rsid w:val="00403B48"/>
    <w:rsid w:val="00404E45"/>
    <w:rsid w:val="0040552B"/>
    <w:rsid w:val="0040595D"/>
    <w:rsid w:val="00406388"/>
    <w:rsid w:val="004103D0"/>
    <w:rsid w:val="0041068D"/>
    <w:rsid w:val="0041091B"/>
    <w:rsid w:val="00411EB3"/>
    <w:rsid w:val="00415973"/>
    <w:rsid w:val="00417798"/>
    <w:rsid w:val="00417FEB"/>
    <w:rsid w:val="00420C4E"/>
    <w:rsid w:val="004213A4"/>
    <w:rsid w:val="00421761"/>
    <w:rsid w:val="004217A7"/>
    <w:rsid w:val="00421D19"/>
    <w:rsid w:val="0042273A"/>
    <w:rsid w:val="00425375"/>
    <w:rsid w:val="00426F0D"/>
    <w:rsid w:val="00430183"/>
    <w:rsid w:val="00430A0C"/>
    <w:rsid w:val="004325C2"/>
    <w:rsid w:val="00436480"/>
    <w:rsid w:val="00436593"/>
    <w:rsid w:val="004366B9"/>
    <w:rsid w:val="00440E77"/>
    <w:rsid w:val="0044144B"/>
    <w:rsid w:val="00442957"/>
    <w:rsid w:val="00442C99"/>
    <w:rsid w:val="00443CAB"/>
    <w:rsid w:val="00443E7B"/>
    <w:rsid w:val="00445702"/>
    <w:rsid w:val="0044606E"/>
    <w:rsid w:val="0044620E"/>
    <w:rsid w:val="004476C7"/>
    <w:rsid w:val="0045028D"/>
    <w:rsid w:val="004520A6"/>
    <w:rsid w:val="004525FF"/>
    <w:rsid w:val="00452DBC"/>
    <w:rsid w:val="004611CC"/>
    <w:rsid w:val="00462B50"/>
    <w:rsid w:val="00462D96"/>
    <w:rsid w:val="004655C5"/>
    <w:rsid w:val="00465C69"/>
    <w:rsid w:val="00466599"/>
    <w:rsid w:val="00467692"/>
    <w:rsid w:val="00470023"/>
    <w:rsid w:val="004729F5"/>
    <w:rsid w:val="00473484"/>
    <w:rsid w:val="0047600C"/>
    <w:rsid w:val="00477732"/>
    <w:rsid w:val="00480626"/>
    <w:rsid w:val="00482E19"/>
    <w:rsid w:val="004834D0"/>
    <w:rsid w:val="004869BA"/>
    <w:rsid w:val="004876B9"/>
    <w:rsid w:val="00487833"/>
    <w:rsid w:val="00490B0A"/>
    <w:rsid w:val="0049229E"/>
    <w:rsid w:val="004930DD"/>
    <w:rsid w:val="00493B80"/>
    <w:rsid w:val="004940E9"/>
    <w:rsid w:val="0049552F"/>
    <w:rsid w:val="004A0536"/>
    <w:rsid w:val="004A0E2B"/>
    <w:rsid w:val="004A1760"/>
    <w:rsid w:val="004A296F"/>
    <w:rsid w:val="004A33BB"/>
    <w:rsid w:val="004A3976"/>
    <w:rsid w:val="004A4102"/>
    <w:rsid w:val="004A57B1"/>
    <w:rsid w:val="004A76E9"/>
    <w:rsid w:val="004B02E1"/>
    <w:rsid w:val="004B1870"/>
    <w:rsid w:val="004B3034"/>
    <w:rsid w:val="004B318A"/>
    <w:rsid w:val="004B43C2"/>
    <w:rsid w:val="004B4A31"/>
    <w:rsid w:val="004B7903"/>
    <w:rsid w:val="004C0338"/>
    <w:rsid w:val="004C0FB2"/>
    <w:rsid w:val="004C3F8E"/>
    <w:rsid w:val="004D33E5"/>
    <w:rsid w:val="004D52F4"/>
    <w:rsid w:val="004D56BF"/>
    <w:rsid w:val="004D5F9F"/>
    <w:rsid w:val="004D653E"/>
    <w:rsid w:val="004D7D02"/>
    <w:rsid w:val="004E26EA"/>
    <w:rsid w:val="004E2FC0"/>
    <w:rsid w:val="004E344E"/>
    <w:rsid w:val="004E50F8"/>
    <w:rsid w:val="004E77D7"/>
    <w:rsid w:val="004F00A3"/>
    <w:rsid w:val="004F0A69"/>
    <w:rsid w:val="004F0E25"/>
    <w:rsid w:val="004F12BE"/>
    <w:rsid w:val="004F3680"/>
    <w:rsid w:val="004F58C5"/>
    <w:rsid w:val="004F6261"/>
    <w:rsid w:val="005001B8"/>
    <w:rsid w:val="00500EA8"/>
    <w:rsid w:val="00501B96"/>
    <w:rsid w:val="00501FA4"/>
    <w:rsid w:val="005029A5"/>
    <w:rsid w:val="00502E06"/>
    <w:rsid w:val="00502F06"/>
    <w:rsid w:val="00503716"/>
    <w:rsid w:val="005103AA"/>
    <w:rsid w:val="00510DDB"/>
    <w:rsid w:val="005112CB"/>
    <w:rsid w:val="00513F4D"/>
    <w:rsid w:val="00514A00"/>
    <w:rsid w:val="00515562"/>
    <w:rsid w:val="00521211"/>
    <w:rsid w:val="0052239A"/>
    <w:rsid w:val="005229A1"/>
    <w:rsid w:val="005259BA"/>
    <w:rsid w:val="0052634F"/>
    <w:rsid w:val="005269EA"/>
    <w:rsid w:val="00527B69"/>
    <w:rsid w:val="0053028A"/>
    <w:rsid w:val="0053111C"/>
    <w:rsid w:val="005332C1"/>
    <w:rsid w:val="005347CA"/>
    <w:rsid w:val="00534D12"/>
    <w:rsid w:val="00535D5F"/>
    <w:rsid w:val="0053687E"/>
    <w:rsid w:val="00537500"/>
    <w:rsid w:val="00540EC1"/>
    <w:rsid w:val="005454B1"/>
    <w:rsid w:val="00545670"/>
    <w:rsid w:val="00546193"/>
    <w:rsid w:val="00546A63"/>
    <w:rsid w:val="00547386"/>
    <w:rsid w:val="00547B8E"/>
    <w:rsid w:val="005503BF"/>
    <w:rsid w:val="00551648"/>
    <w:rsid w:val="00551EA6"/>
    <w:rsid w:val="005548C0"/>
    <w:rsid w:val="00554A15"/>
    <w:rsid w:val="00557028"/>
    <w:rsid w:val="005577D3"/>
    <w:rsid w:val="00557D79"/>
    <w:rsid w:val="00557F8D"/>
    <w:rsid w:val="005610B1"/>
    <w:rsid w:val="005616A8"/>
    <w:rsid w:val="00561CDD"/>
    <w:rsid w:val="005623E0"/>
    <w:rsid w:val="005668D7"/>
    <w:rsid w:val="00567E26"/>
    <w:rsid w:val="00571503"/>
    <w:rsid w:val="00574D6C"/>
    <w:rsid w:val="005751B7"/>
    <w:rsid w:val="00575D5F"/>
    <w:rsid w:val="005765DA"/>
    <w:rsid w:val="00576A10"/>
    <w:rsid w:val="00580D1A"/>
    <w:rsid w:val="00583155"/>
    <w:rsid w:val="005837B7"/>
    <w:rsid w:val="00584132"/>
    <w:rsid w:val="00584428"/>
    <w:rsid w:val="00584505"/>
    <w:rsid w:val="0058602A"/>
    <w:rsid w:val="005920C5"/>
    <w:rsid w:val="00596316"/>
    <w:rsid w:val="005963CA"/>
    <w:rsid w:val="0059656A"/>
    <w:rsid w:val="00596F71"/>
    <w:rsid w:val="005A0D16"/>
    <w:rsid w:val="005A0ED1"/>
    <w:rsid w:val="005A114D"/>
    <w:rsid w:val="005A1342"/>
    <w:rsid w:val="005A369C"/>
    <w:rsid w:val="005A400F"/>
    <w:rsid w:val="005A4DF7"/>
    <w:rsid w:val="005A6AD3"/>
    <w:rsid w:val="005A7397"/>
    <w:rsid w:val="005B255C"/>
    <w:rsid w:val="005B43BB"/>
    <w:rsid w:val="005B4526"/>
    <w:rsid w:val="005B5925"/>
    <w:rsid w:val="005B5B0E"/>
    <w:rsid w:val="005B7502"/>
    <w:rsid w:val="005C0448"/>
    <w:rsid w:val="005C182C"/>
    <w:rsid w:val="005C2180"/>
    <w:rsid w:val="005C361C"/>
    <w:rsid w:val="005C3DB5"/>
    <w:rsid w:val="005C4866"/>
    <w:rsid w:val="005C5C23"/>
    <w:rsid w:val="005C689B"/>
    <w:rsid w:val="005D02EE"/>
    <w:rsid w:val="005D06E5"/>
    <w:rsid w:val="005D0A4F"/>
    <w:rsid w:val="005D0D46"/>
    <w:rsid w:val="005D2AFB"/>
    <w:rsid w:val="005D31C6"/>
    <w:rsid w:val="005D3B96"/>
    <w:rsid w:val="005D41C7"/>
    <w:rsid w:val="005D50A6"/>
    <w:rsid w:val="005D5E34"/>
    <w:rsid w:val="005D77AC"/>
    <w:rsid w:val="005E088A"/>
    <w:rsid w:val="005E1ACC"/>
    <w:rsid w:val="005E1BB4"/>
    <w:rsid w:val="005E21C7"/>
    <w:rsid w:val="005E369E"/>
    <w:rsid w:val="005E51E1"/>
    <w:rsid w:val="005E5241"/>
    <w:rsid w:val="005E710C"/>
    <w:rsid w:val="005F241E"/>
    <w:rsid w:val="005F2A3D"/>
    <w:rsid w:val="005F30F7"/>
    <w:rsid w:val="005F35F4"/>
    <w:rsid w:val="005F5ACA"/>
    <w:rsid w:val="005F6DB2"/>
    <w:rsid w:val="005F73A1"/>
    <w:rsid w:val="006028BF"/>
    <w:rsid w:val="00602B09"/>
    <w:rsid w:val="006049BC"/>
    <w:rsid w:val="00606D3F"/>
    <w:rsid w:val="00607F41"/>
    <w:rsid w:val="00610493"/>
    <w:rsid w:val="006104F9"/>
    <w:rsid w:val="00611E95"/>
    <w:rsid w:val="00613F2A"/>
    <w:rsid w:val="00615101"/>
    <w:rsid w:val="00616B5B"/>
    <w:rsid w:val="00617742"/>
    <w:rsid w:val="00620A25"/>
    <w:rsid w:val="00621400"/>
    <w:rsid w:val="00622C2D"/>
    <w:rsid w:val="00622FBD"/>
    <w:rsid w:val="00623FA3"/>
    <w:rsid w:val="00625947"/>
    <w:rsid w:val="0062628B"/>
    <w:rsid w:val="0062703B"/>
    <w:rsid w:val="00627FA7"/>
    <w:rsid w:val="006300BA"/>
    <w:rsid w:val="006308DE"/>
    <w:rsid w:val="00631060"/>
    <w:rsid w:val="006311D0"/>
    <w:rsid w:val="00631489"/>
    <w:rsid w:val="006324FB"/>
    <w:rsid w:val="00633002"/>
    <w:rsid w:val="0063549B"/>
    <w:rsid w:val="00637F48"/>
    <w:rsid w:val="00642713"/>
    <w:rsid w:val="00650AE0"/>
    <w:rsid w:val="00650BEC"/>
    <w:rsid w:val="00655F35"/>
    <w:rsid w:val="00656187"/>
    <w:rsid w:val="006566AF"/>
    <w:rsid w:val="0065696A"/>
    <w:rsid w:val="00657788"/>
    <w:rsid w:val="00666EA3"/>
    <w:rsid w:val="00667710"/>
    <w:rsid w:val="006715B7"/>
    <w:rsid w:val="00674DC7"/>
    <w:rsid w:val="00680C50"/>
    <w:rsid w:val="006828A4"/>
    <w:rsid w:val="0068357A"/>
    <w:rsid w:val="00683644"/>
    <w:rsid w:val="00683930"/>
    <w:rsid w:val="00683B40"/>
    <w:rsid w:val="0068490E"/>
    <w:rsid w:val="0068544A"/>
    <w:rsid w:val="006870C7"/>
    <w:rsid w:val="00690D46"/>
    <w:rsid w:val="00691980"/>
    <w:rsid w:val="0069347C"/>
    <w:rsid w:val="00693F5B"/>
    <w:rsid w:val="00696536"/>
    <w:rsid w:val="006A0DA2"/>
    <w:rsid w:val="006A3833"/>
    <w:rsid w:val="006A4C2B"/>
    <w:rsid w:val="006A5A59"/>
    <w:rsid w:val="006B096B"/>
    <w:rsid w:val="006B193A"/>
    <w:rsid w:val="006B2D3E"/>
    <w:rsid w:val="006B2D57"/>
    <w:rsid w:val="006B34F4"/>
    <w:rsid w:val="006B38AA"/>
    <w:rsid w:val="006B3C18"/>
    <w:rsid w:val="006B4F2F"/>
    <w:rsid w:val="006B5716"/>
    <w:rsid w:val="006B62D4"/>
    <w:rsid w:val="006B6F2D"/>
    <w:rsid w:val="006B72F4"/>
    <w:rsid w:val="006B7CC9"/>
    <w:rsid w:val="006C20A9"/>
    <w:rsid w:val="006C3180"/>
    <w:rsid w:val="006C39CF"/>
    <w:rsid w:val="006C45EB"/>
    <w:rsid w:val="006C548A"/>
    <w:rsid w:val="006C593D"/>
    <w:rsid w:val="006C5C06"/>
    <w:rsid w:val="006C7B74"/>
    <w:rsid w:val="006D0064"/>
    <w:rsid w:val="006D0759"/>
    <w:rsid w:val="006D1ED7"/>
    <w:rsid w:val="006D21EC"/>
    <w:rsid w:val="006D29C9"/>
    <w:rsid w:val="006D2C89"/>
    <w:rsid w:val="006D4D71"/>
    <w:rsid w:val="006D598A"/>
    <w:rsid w:val="006D644A"/>
    <w:rsid w:val="006D7223"/>
    <w:rsid w:val="006D775E"/>
    <w:rsid w:val="006D7DEA"/>
    <w:rsid w:val="006E0BA5"/>
    <w:rsid w:val="006E1F72"/>
    <w:rsid w:val="006E3F4E"/>
    <w:rsid w:val="006E4102"/>
    <w:rsid w:val="006E4F6D"/>
    <w:rsid w:val="006E500E"/>
    <w:rsid w:val="006F05D1"/>
    <w:rsid w:val="006F17BC"/>
    <w:rsid w:val="006F1A69"/>
    <w:rsid w:val="006F450E"/>
    <w:rsid w:val="006F567D"/>
    <w:rsid w:val="007007FE"/>
    <w:rsid w:val="0070242C"/>
    <w:rsid w:val="00703F33"/>
    <w:rsid w:val="00704CC3"/>
    <w:rsid w:val="00705B23"/>
    <w:rsid w:val="00706238"/>
    <w:rsid w:val="00706621"/>
    <w:rsid w:val="0070740F"/>
    <w:rsid w:val="00710AB2"/>
    <w:rsid w:val="00713F20"/>
    <w:rsid w:val="0071499D"/>
    <w:rsid w:val="00715C3B"/>
    <w:rsid w:val="00716323"/>
    <w:rsid w:val="00717239"/>
    <w:rsid w:val="00717ED9"/>
    <w:rsid w:val="0072130D"/>
    <w:rsid w:val="00721AB4"/>
    <w:rsid w:val="0072361A"/>
    <w:rsid w:val="007244CD"/>
    <w:rsid w:val="00724817"/>
    <w:rsid w:val="0072539D"/>
    <w:rsid w:val="00725ED0"/>
    <w:rsid w:val="0072607C"/>
    <w:rsid w:val="00726362"/>
    <w:rsid w:val="00726C26"/>
    <w:rsid w:val="00731B9E"/>
    <w:rsid w:val="00731D00"/>
    <w:rsid w:val="00732B39"/>
    <w:rsid w:val="007335ED"/>
    <w:rsid w:val="00735818"/>
    <w:rsid w:val="00735B7E"/>
    <w:rsid w:val="00735D6D"/>
    <w:rsid w:val="007428A6"/>
    <w:rsid w:val="0074335A"/>
    <w:rsid w:val="00743C51"/>
    <w:rsid w:val="0074599B"/>
    <w:rsid w:val="00751FDB"/>
    <w:rsid w:val="00753F05"/>
    <w:rsid w:val="00755AA8"/>
    <w:rsid w:val="0075630E"/>
    <w:rsid w:val="00760C79"/>
    <w:rsid w:val="00761487"/>
    <w:rsid w:val="00762CBE"/>
    <w:rsid w:val="007630AF"/>
    <w:rsid w:val="00764741"/>
    <w:rsid w:val="007666E9"/>
    <w:rsid w:val="007712C1"/>
    <w:rsid w:val="0077367A"/>
    <w:rsid w:val="00773A15"/>
    <w:rsid w:val="00774580"/>
    <w:rsid w:val="007752BA"/>
    <w:rsid w:val="007755A7"/>
    <w:rsid w:val="0077745C"/>
    <w:rsid w:val="00781167"/>
    <w:rsid w:val="00781244"/>
    <w:rsid w:val="00782D0F"/>
    <w:rsid w:val="00783C74"/>
    <w:rsid w:val="00784AAA"/>
    <w:rsid w:val="0078502C"/>
    <w:rsid w:val="0078570F"/>
    <w:rsid w:val="007860D7"/>
    <w:rsid w:val="007863A8"/>
    <w:rsid w:val="00786BCE"/>
    <w:rsid w:val="00786CD6"/>
    <w:rsid w:val="007876E9"/>
    <w:rsid w:val="00787E8B"/>
    <w:rsid w:val="00790A94"/>
    <w:rsid w:val="00790F90"/>
    <w:rsid w:val="00792779"/>
    <w:rsid w:val="007954CA"/>
    <w:rsid w:val="00796292"/>
    <w:rsid w:val="00797770"/>
    <w:rsid w:val="007A0C0E"/>
    <w:rsid w:val="007A2254"/>
    <w:rsid w:val="007A484E"/>
    <w:rsid w:val="007A5B15"/>
    <w:rsid w:val="007A7EF0"/>
    <w:rsid w:val="007B18ED"/>
    <w:rsid w:val="007B2124"/>
    <w:rsid w:val="007B3290"/>
    <w:rsid w:val="007B4883"/>
    <w:rsid w:val="007B51BA"/>
    <w:rsid w:val="007C046F"/>
    <w:rsid w:val="007C080F"/>
    <w:rsid w:val="007C09CC"/>
    <w:rsid w:val="007C0D19"/>
    <w:rsid w:val="007C1155"/>
    <w:rsid w:val="007C418E"/>
    <w:rsid w:val="007C46A5"/>
    <w:rsid w:val="007C499C"/>
    <w:rsid w:val="007C53CF"/>
    <w:rsid w:val="007C5422"/>
    <w:rsid w:val="007C740E"/>
    <w:rsid w:val="007C7BF1"/>
    <w:rsid w:val="007C7F19"/>
    <w:rsid w:val="007D0828"/>
    <w:rsid w:val="007D2446"/>
    <w:rsid w:val="007D4131"/>
    <w:rsid w:val="007D6B2E"/>
    <w:rsid w:val="007D7DB2"/>
    <w:rsid w:val="007E0720"/>
    <w:rsid w:val="007E1101"/>
    <w:rsid w:val="007E47D3"/>
    <w:rsid w:val="007E56AC"/>
    <w:rsid w:val="007F593B"/>
    <w:rsid w:val="007F7042"/>
    <w:rsid w:val="0080220F"/>
    <w:rsid w:val="00802597"/>
    <w:rsid w:val="00802AFC"/>
    <w:rsid w:val="00803B74"/>
    <w:rsid w:val="0080402F"/>
    <w:rsid w:val="00806615"/>
    <w:rsid w:val="00806792"/>
    <w:rsid w:val="00806958"/>
    <w:rsid w:val="008079C8"/>
    <w:rsid w:val="00810E26"/>
    <w:rsid w:val="00810F3D"/>
    <w:rsid w:val="0081229B"/>
    <w:rsid w:val="00812526"/>
    <w:rsid w:val="008127E4"/>
    <w:rsid w:val="0081329E"/>
    <w:rsid w:val="00816864"/>
    <w:rsid w:val="00816AF3"/>
    <w:rsid w:val="00825A81"/>
    <w:rsid w:val="008296FF"/>
    <w:rsid w:val="00832375"/>
    <w:rsid w:val="00832462"/>
    <w:rsid w:val="00832FC3"/>
    <w:rsid w:val="00833C24"/>
    <w:rsid w:val="00834935"/>
    <w:rsid w:val="00835C66"/>
    <w:rsid w:val="008361AE"/>
    <w:rsid w:val="0083654F"/>
    <w:rsid w:val="00837DC6"/>
    <w:rsid w:val="00842E2B"/>
    <w:rsid w:val="00843C73"/>
    <w:rsid w:val="00845732"/>
    <w:rsid w:val="00851A7D"/>
    <w:rsid w:val="00851CFA"/>
    <w:rsid w:val="0085236A"/>
    <w:rsid w:val="0085317E"/>
    <w:rsid w:val="00855EA1"/>
    <w:rsid w:val="008571E5"/>
    <w:rsid w:val="00861D52"/>
    <w:rsid w:val="008634B7"/>
    <w:rsid w:val="00863F1F"/>
    <w:rsid w:val="00864381"/>
    <w:rsid w:val="00865E1E"/>
    <w:rsid w:val="00866227"/>
    <w:rsid w:val="00870184"/>
    <w:rsid w:val="008712B2"/>
    <w:rsid w:val="008749DE"/>
    <w:rsid w:val="008756F7"/>
    <w:rsid w:val="0087758B"/>
    <w:rsid w:val="00880C91"/>
    <w:rsid w:val="00883259"/>
    <w:rsid w:val="00883BDB"/>
    <w:rsid w:val="00884CB3"/>
    <w:rsid w:val="008854A5"/>
    <w:rsid w:val="00885570"/>
    <w:rsid w:val="00885BA3"/>
    <w:rsid w:val="00890009"/>
    <w:rsid w:val="008905D6"/>
    <w:rsid w:val="0089209E"/>
    <w:rsid w:val="00892DA0"/>
    <w:rsid w:val="008939CC"/>
    <w:rsid w:val="0089442A"/>
    <w:rsid w:val="008945B2"/>
    <w:rsid w:val="00896837"/>
    <w:rsid w:val="008975BE"/>
    <w:rsid w:val="008A0DBD"/>
    <w:rsid w:val="008A1B26"/>
    <w:rsid w:val="008A3601"/>
    <w:rsid w:val="008A3D8C"/>
    <w:rsid w:val="008A52DA"/>
    <w:rsid w:val="008B33EA"/>
    <w:rsid w:val="008B38E5"/>
    <w:rsid w:val="008B7165"/>
    <w:rsid w:val="008B7441"/>
    <w:rsid w:val="008C03CB"/>
    <w:rsid w:val="008C0F6E"/>
    <w:rsid w:val="008C5344"/>
    <w:rsid w:val="008C650C"/>
    <w:rsid w:val="008C6A41"/>
    <w:rsid w:val="008C6CF4"/>
    <w:rsid w:val="008D1E2F"/>
    <w:rsid w:val="008D3C0C"/>
    <w:rsid w:val="008D49DC"/>
    <w:rsid w:val="008D6491"/>
    <w:rsid w:val="008E1CBC"/>
    <w:rsid w:val="008E1F49"/>
    <w:rsid w:val="008E2F5F"/>
    <w:rsid w:val="008E343D"/>
    <w:rsid w:val="008E4493"/>
    <w:rsid w:val="008E5B93"/>
    <w:rsid w:val="008E6ED0"/>
    <w:rsid w:val="008F0144"/>
    <w:rsid w:val="008F26A5"/>
    <w:rsid w:val="008F2FF6"/>
    <w:rsid w:val="008F5574"/>
    <w:rsid w:val="008F7281"/>
    <w:rsid w:val="0090190B"/>
    <w:rsid w:val="00901FDE"/>
    <w:rsid w:val="009025B9"/>
    <w:rsid w:val="00902BB0"/>
    <w:rsid w:val="00903E0E"/>
    <w:rsid w:val="00903F7A"/>
    <w:rsid w:val="009041A2"/>
    <w:rsid w:val="0090569C"/>
    <w:rsid w:val="00907A19"/>
    <w:rsid w:val="00907B4A"/>
    <w:rsid w:val="00910FEC"/>
    <w:rsid w:val="00911563"/>
    <w:rsid w:val="00912446"/>
    <w:rsid w:val="009125F1"/>
    <w:rsid w:val="00912EC9"/>
    <w:rsid w:val="00914489"/>
    <w:rsid w:val="009146FC"/>
    <w:rsid w:val="009150A6"/>
    <w:rsid w:val="009150C8"/>
    <w:rsid w:val="00916850"/>
    <w:rsid w:val="00917928"/>
    <w:rsid w:val="00917F09"/>
    <w:rsid w:val="0091BD78"/>
    <w:rsid w:val="00920221"/>
    <w:rsid w:val="00920541"/>
    <w:rsid w:val="009206EE"/>
    <w:rsid w:val="0092210B"/>
    <w:rsid w:val="009237C6"/>
    <w:rsid w:val="00924B6D"/>
    <w:rsid w:val="00925D44"/>
    <w:rsid w:val="009261ED"/>
    <w:rsid w:val="009268B8"/>
    <w:rsid w:val="00931AD6"/>
    <w:rsid w:val="00932CB1"/>
    <w:rsid w:val="00936D6A"/>
    <w:rsid w:val="0093732F"/>
    <w:rsid w:val="009408B6"/>
    <w:rsid w:val="00940914"/>
    <w:rsid w:val="00942002"/>
    <w:rsid w:val="009421CF"/>
    <w:rsid w:val="0094338F"/>
    <w:rsid w:val="00943595"/>
    <w:rsid w:val="00943D14"/>
    <w:rsid w:val="009445CC"/>
    <w:rsid w:val="00945141"/>
    <w:rsid w:val="00945C6E"/>
    <w:rsid w:val="00945CD9"/>
    <w:rsid w:val="009516AF"/>
    <w:rsid w:val="00952B6E"/>
    <w:rsid w:val="00952E4D"/>
    <w:rsid w:val="009565A2"/>
    <w:rsid w:val="00956B92"/>
    <w:rsid w:val="00956DFB"/>
    <w:rsid w:val="0096173C"/>
    <w:rsid w:val="00962A7C"/>
    <w:rsid w:val="00963406"/>
    <w:rsid w:val="00963A10"/>
    <w:rsid w:val="00964C70"/>
    <w:rsid w:val="00965AE0"/>
    <w:rsid w:val="00967A81"/>
    <w:rsid w:val="00967F3F"/>
    <w:rsid w:val="00970174"/>
    <w:rsid w:val="009710FE"/>
    <w:rsid w:val="00972E17"/>
    <w:rsid w:val="00975C25"/>
    <w:rsid w:val="00981030"/>
    <w:rsid w:val="0098114D"/>
    <w:rsid w:val="00981414"/>
    <w:rsid w:val="009835CA"/>
    <w:rsid w:val="00985799"/>
    <w:rsid w:val="009872CA"/>
    <w:rsid w:val="0099064A"/>
    <w:rsid w:val="00990BBA"/>
    <w:rsid w:val="00990F14"/>
    <w:rsid w:val="00991562"/>
    <w:rsid w:val="009920E7"/>
    <w:rsid w:val="009926B7"/>
    <w:rsid w:val="00992CCC"/>
    <w:rsid w:val="00994CC9"/>
    <w:rsid w:val="0099562C"/>
    <w:rsid w:val="0099649C"/>
    <w:rsid w:val="009A04F4"/>
    <w:rsid w:val="009A1C0E"/>
    <w:rsid w:val="009A1CF2"/>
    <w:rsid w:val="009A265D"/>
    <w:rsid w:val="009A3433"/>
    <w:rsid w:val="009A40D5"/>
    <w:rsid w:val="009A454B"/>
    <w:rsid w:val="009A7E05"/>
    <w:rsid w:val="009B03E5"/>
    <w:rsid w:val="009B2260"/>
    <w:rsid w:val="009B34D8"/>
    <w:rsid w:val="009B3C58"/>
    <w:rsid w:val="009B3EF5"/>
    <w:rsid w:val="009B7C33"/>
    <w:rsid w:val="009B7D40"/>
    <w:rsid w:val="009C0191"/>
    <w:rsid w:val="009C0612"/>
    <w:rsid w:val="009C2F81"/>
    <w:rsid w:val="009C2FC3"/>
    <w:rsid w:val="009C3733"/>
    <w:rsid w:val="009C3A2C"/>
    <w:rsid w:val="009C55B1"/>
    <w:rsid w:val="009C67D1"/>
    <w:rsid w:val="009C74AE"/>
    <w:rsid w:val="009D0D3C"/>
    <w:rsid w:val="009D2F5B"/>
    <w:rsid w:val="009D44AF"/>
    <w:rsid w:val="009D4DE3"/>
    <w:rsid w:val="009D4E46"/>
    <w:rsid w:val="009D76A5"/>
    <w:rsid w:val="009E0A96"/>
    <w:rsid w:val="009E533E"/>
    <w:rsid w:val="009E687D"/>
    <w:rsid w:val="009E68E6"/>
    <w:rsid w:val="009F10C9"/>
    <w:rsid w:val="009F10CF"/>
    <w:rsid w:val="009F142A"/>
    <w:rsid w:val="009F14AE"/>
    <w:rsid w:val="009F18AE"/>
    <w:rsid w:val="009F280E"/>
    <w:rsid w:val="009F2EF4"/>
    <w:rsid w:val="009F3A38"/>
    <w:rsid w:val="009F46CA"/>
    <w:rsid w:val="009F570F"/>
    <w:rsid w:val="009F6291"/>
    <w:rsid w:val="009F7645"/>
    <w:rsid w:val="009F7693"/>
    <w:rsid w:val="00A00067"/>
    <w:rsid w:val="00A017B1"/>
    <w:rsid w:val="00A01E65"/>
    <w:rsid w:val="00A02D19"/>
    <w:rsid w:val="00A057F3"/>
    <w:rsid w:val="00A05BB9"/>
    <w:rsid w:val="00A06E48"/>
    <w:rsid w:val="00A10840"/>
    <w:rsid w:val="00A1085F"/>
    <w:rsid w:val="00A10A72"/>
    <w:rsid w:val="00A13401"/>
    <w:rsid w:val="00A13E29"/>
    <w:rsid w:val="00A171DC"/>
    <w:rsid w:val="00A20857"/>
    <w:rsid w:val="00A21A87"/>
    <w:rsid w:val="00A21F62"/>
    <w:rsid w:val="00A22A52"/>
    <w:rsid w:val="00A2379F"/>
    <w:rsid w:val="00A26552"/>
    <w:rsid w:val="00A26A51"/>
    <w:rsid w:val="00A277DA"/>
    <w:rsid w:val="00A30C78"/>
    <w:rsid w:val="00A3159F"/>
    <w:rsid w:val="00A3231E"/>
    <w:rsid w:val="00A33609"/>
    <w:rsid w:val="00A35201"/>
    <w:rsid w:val="00A36594"/>
    <w:rsid w:val="00A36EC2"/>
    <w:rsid w:val="00A36F00"/>
    <w:rsid w:val="00A40092"/>
    <w:rsid w:val="00A40D9A"/>
    <w:rsid w:val="00A41B9C"/>
    <w:rsid w:val="00A42823"/>
    <w:rsid w:val="00A43853"/>
    <w:rsid w:val="00A447A7"/>
    <w:rsid w:val="00A4534E"/>
    <w:rsid w:val="00A458D5"/>
    <w:rsid w:val="00A52380"/>
    <w:rsid w:val="00A52DAE"/>
    <w:rsid w:val="00A54587"/>
    <w:rsid w:val="00A54C04"/>
    <w:rsid w:val="00A566A4"/>
    <w:rsid w:val="00A6274D"/>
    <w:rsid w:val="00A6428B"/>
    <w:rsid w:val="00A65DCC"/>
    <w:rsid w:val="00A660F4"/>
    <w:rsid w:val="00A701A1"/>
    <w:rsid w:val="00A71CA3"/>
    <w:rsid w:val="00A74361"/>
    <w:rsid w:val="00A74DEE"/>
    <w:rsid w:val="00A7500A"/>
    <w:rsid w:val="00A77387"/>
    <w:rsid w:val="00A81438"/>
    <w:rsid w:val="00A8160B"/>
    <w:rsid w:val="00A81AA6"/>
    <w:rsid w:val="00A82FA1"/>
    <w:rsid w:val="00A83765"/>
    <w:rsid w:val="00A87663"/>
    <w:rsid w:val="00A90E3C"/>
    <w:rsid w:val="00A91019"/>
    <w:rsid w:val="00A925AF"/>
    <w:rsid w:val="00A94A80"/>
    <w:rsid w:val="00A96272"/>
    <w:rsid w:val="00A96725"/>
    <w:rsid w:val="00AA156D"/>
    <w:rsid w:val="00AA487C"/>
    <w:rsid w:val="00AA6DA4"/>
    <w:rsid w:val="00AB01C9"/>
    <w:rsid w:val="00AB2BC0"/>
    <w:rsid w:val="00AB3B9B"/>
    <w:rsid w:val="00AB5605"/>
    <w:rsid w:val="00AB6DF5"/>
    <w:rsid w:val="00AB708C"/>
    <w:rsid w:val="00AC0074"/>
    <w:rsid w:val="00AC1F7B"/>
    <w:rsid w:val="00AC21F5"/>
    <w:rsid w:val="00AC3668"/>
    <w:rsid w:val="00AC4EBD"/>
    <w:rsid w:val="00AC58EA"/>
    <w:rsid w:val="00AD0C0F"/>
    <w:rsid w:val="00AE2A07"/>
    <w:rsid w:val="00AE4F2D"/>
    <w:rsid w:val="00AE67AA"/>
    <w:rsid w:val="00AE7622"/>
    <w:rsid w:val="00AE7A33"/>
    <w:rsid w:val="00AF05DC"/>
    <w:rsid w:val="00AF0D82"/>
    <w:rsid w:val="00AF2F01"/>
    <w:rsid w:val="00AF34E8"/>
    <w:rsid w:val="00AF37F3"/>
    <w:rsid w:val="00AF645A"/>
    <w:rsid w:val="00AF6BBD"/>
    <w:rsid w:val="00AF7839"/>
    <w:rsid w:val="00AF7D16"/>
    <w:rsid w:val="00B00262"/>
    <w:rsid w:val="00B0168F"/>
    <w:rsid w:val="00B05B97"/>
    <w:rsid w:val="00B07CDA"/>
    <w:rsid w:val="00B10AA9"/>
    <w:rsid w:val="00B1190A"/>
    <w:rsid w:val="00B1229A"/>
    <w:rsid w:val="00B12670"/>
    <w:rsid w:val="00B132CB"/>
    <w:rsid w:val="00B139E1"/>
    <w:rsid w:val="00B148C5"/>
    <w:rsid w:val="00B15DA3"/>
    <w:rsid w:val="00B16E1E"/>
    <w:rsid w:val="00B17738"/>
    <w:rsid w:val="00B17D6E"/>
    <w:rsid w:val="00B20E34"/>
    <w:rsid w:val="00B21C73"/>
    <w:rsid w:val="00B24020"/>
    <w:rsid w:val="00B25C3B"/>
    <w:rsid w:val="00B276CC"/>
    <w:rsid w:val="00B30A97"/>
    <w:rsid w:val="00B31F64"/>
    <w:rsid w:val="00B326DB"/>
    <w:rsid w:val="00B340DB"/>
    <w:rsid w:val="00B3592E"/>
    <w:rsid w:val="00B360FE"/>
    <w:rsid w:val="00B36E0E"/>
    <w:rsid w:val="00B37BE0"/>
    <w:rsid w:val="00B40112"/>
    <w:rsid w:val="00B40843"/>
    <w:rsid w:val="00B446E6"/>
    <w:rsid w:val="00B44A52"/>
    <w:rsid w:val="00B4617A"/>
    <w:rsid w:val="00B47233"/>
    <w:rsid w:val="00B4775D"/>
    <w:rsid w:val="00B503DF"/>
    <w:rsid w:val="00B50CA2"/>
    <w:rsid w:val="00B533C5"/>
    <w:rsid w:val="00B55398"/>
    <w:rsid w:val="00B55D90"/>
    <w:rsid w:val="00B56A40"/>
    <w:rsid w:val="00B62AA2"/>
    <w:rsid w:val="00B64E24"/>
    <w:rsid w:val="00B67D10"/>
    <w:rsid w:val="00B74F1D"/>
    <w:rsid w:val="00B75EFB"/>
    <w:rsid w:val="00B762F4"/>
    <w:rsid w:val="00B770B9"/>
    <w:rsid w:val="00B8098D"/>
    <w:rsid w:val="00B80A17"/>
    <w:rsid w:val="00B81FBB"/>
    <w:rsid w:val="00B82095"/>
    <w:rsid w:val="00B82F53"/>
    <w:rsid w:val="00B84F47"/>
    <w:rsid w:val="00B85223"/>
    <w:rsid w:val="00B86885"/>
    <w:rsid w:val="00B87A1C"/>
    <w:rsid w:val="00B90F83"/>
    <w:rsid w:val="00B91812"/>
    <w:rsid w:val="00B923B4"/>
    <w:rsid w:val="00B9240B"/>
    <w:rsid w:val="00B93358"/>
    <w:rsid w:val="00B93DDE"/>
    <w:rsid w:val="00B96B99"/>
    <w:rsid w:val="00BA076F"/>
    <w:rsid w:val="00BA1E1C"/>
    <w:rsid w:val="00BA4040"/>
    <w:rsid w:val="00BA7D52"/>
    <w:rsid w:val="00BB3442"/>
    <w:rsid w:val="00BB42B2"/>
    <w:rsid w:val="00BB4691"/>
    <w:rsid w:val="00BB66E4"/>
    <w:rsid w:val="00BB799A"/>
    <w:rsid w:val="00BC11F3"/>
    <w:rsid w:val="00BC226A"/>
    <w:rsid w:val="00BC303F"/>
    <w:rsid w:val="00BC5005"/>
    <w:rsid w:val="00BC50B6"/>
    <w:rsid w:val="00BC5276"/>
    <w:rsid w:val="00BC6878"/>
    <w:rsid w:val="00BC78AB"/>
    <w:rsid w:val="00BD173F"/>
    <w:rsid w:val="00BD384C"/>
    <w:rsid w:val="00BE0C98"/>
    <w:rsid w:val="00BE1A22"/>
    <w:rsid w:val="00BE24D0"/>
    <w:rsid w:val="00BE469C"/>
    <w:rsid w:val="00BE4837"/>
    <w:rsid w:val="00BE514C"/>
    <w:rsid w:val="00BE681F"/>
    <w:rsid w:val="00BE7BD1"/>
    <w:rsid w:val="00BE7E64"/>
    <w:rsid w:val="00BF0A1B"/>
    <w:rsid w:val="00BF0CD2"/>
    <w:rsid w:val="00BF0F76"/>
    <w:rsid w:val="00BF10D4"/>
    <w:rsid w:val="00BF278C"/>
    <w:rsid w:val="00BF3267"/>
    <w:rsid w:val="00BF34FD"/>
    <w:rsid w:val="00BF651D"/>
    <w:rsid w:val="00BF6520"/>
    <w:rsid w:val="00BF72DB"/>
    <w:rsid w:val="00BF7383"/>
    <w:rsid w:val="00BF76DC"/>
    <w:rsid w:val="00C01017"/>
    <w:rsid w:val="00C02E14"/>
    <w:rsid w:val="00C03DAB"/>
    <w:rsid w:val="00C0424A"/>
    <w:rsid w:val="00C07498"/>
    <w:rsid w:val="00C075B1"/>
    <w:rsid w:val="00C0799B"/>
    <w:rsid w:val="00C11043"/>
    <w:rsid w:val="00C123A6"/>
    <w:rsid w:val="00C12711"/>
    <w:rsid w:val="00C15FD5"/>
    <w:rsid w:val="00C20065"/>
    <w:rsid w:val="00C2123A"/>
    <w:rsid w:val="00C2185C"/>
    <w:rsid w:val="00C233BA"/>
    <w:rsid w:val="00C236E0"/>
    <w:rsid w:val="00C2436E"/>
    <w:rsid w:val="00C2514E"/>
    <w:rsid w:val="00C255DD"/>
    <w:rsid w:val="00C2738B"/>
    <w:rsid w:val="00C3000B"/>
    <w:rsid w:val="00C3013F"/>
    <w:rsid w:val="00C33926"/>
    <w:rsid w:val="00C3531C"/>
    <w:rsid w:val="00C36549"/>
    <w:rsid w:val="00C369BD"/>
    <w:rsid w:val="00C37963"/>
    <w:rsid w:val="00C379D5"/>
    <w:rsid w:val="00C37AA0"/>
    <w:rsid w:val="00C41CE2"/>
    <w:rsid w:val="00C4343C"/>
    <w:rsid w:val="00C43615"/>
    <w:rsid w:val="00C43BD7"/>
    <w:rsid w:val="00C46C7F"/>
    <w:rsid w:val="00C46FE1"/>
    <w:rsid w:val="00C50422"/>
    <w:rsid w:val="00C5136D"/>
    <w:rsid w:val="00C51B08"/>
    <w:rsid w:val="00C520D4"/>
    <w:rsid w:val="00C538B9"/>
    <w:rsid w:val="00C549A0"/>
    <w:rsid w:val="00C553B1"/>
    <w:rsid w:val="00C6077E"/>
    <w:rsid w:val="00C60AFF"/>
    <w:rsid w:val="00C620D2"/>
    <w:rsid w:val="00C622BA"/>
    <w:rsid w:val="00C64823"/>
    <w:rsid w:val="00C64FDF"/>
    <w:rsid w:val="00C667A4"/>
    <w:rsid w:val="00C675AC"/>
    <w:rsid w:val="00C67CCE"/>
    <w:rsid w:val="00C70DA8"/>
    <w:rsid w:val="00C71427"/>
    <w:rsid w:val="00C723B7"/>
    <w:rsid w:val="00C73531"/>
    <w:rsid w:val="00C74B7D"/>
    <w:rsid w:val="00C76D4B"/>
    <w:rsid w:val="00C80881"/>
    <w:rsid w:val="00C812EC"/>
    <w:rsid w:val="00C822F1"/>
    <w:rsid w:val="00C827B8"/>
    <w:rsid w:val="00C82C49"/>
    <w:rsid w:val="00C83969"/>
    <w:rsid w:val="00C85436"/>
    <w:rsid w:val="00C90B0F"/>
    <w:rsid w:val="00C93A6B"/>
    <w:rsid w:val="00C94EDD"/>
    <w:rsid w:val="00C9528E"/>
    <w:rsid w:val="00C95C86"/>
    <w:rsid w:val="00CA0D1A"/>
    <w:rsid w:val="00CA2984"/>
    <w:rsid w:val="00CA2C2D"/>
    <w:rsid w:val="00CA61C2"/>
    <w:rsid w:val="00CA74E9"/>
    <w:rsid w:val="00CB07C6"/>
    <w:rsid w:val="00CB0E03"/>
    <w:rsid w:val="00CB38C4"/>
    <w:rsid w:val="00CB51ED"/>
    <w:rsid w:val="00CB5671"/>
    <w:rsid w:val="00CB5A4E"/>
    <w:rsid w:val="00CC1A2B"/>
    <w:rsid w:val="00CD0487"/>
    <w:rsid w:val="00CD32DC"/>
    <w:rsid w:val="00CD499B"/>
    <w:rsid w:val="00CD5561"/>
    <w:rsid w:val="00CD591D"/>
    <w:rsid w:val="00CD67F4"/>
    <w:rsid w:val="00CD715C"/>
    <w:rsid w:val="00CD7C6C"/>
    <w:rsid w:val="00CE2665"/>
    <w:rsid w:val="00CE2C3A"/>
    <w:rsid w:val="00CE2F34"/>
    <w:rsid w:val="00CE4FB5"/>
    <w:rsid w:val="00CE5BCA"/>
    <w:rsid w:val="00CE627C"/>
    <w:rsid w:val="00CE7402"/>
    <w:rsid w:val="00CE7BF8"/>
    <w:rsid w:val="00CF10F7"/>
    <w:rsid w:val="00CF153B"/>
    <w:rsid w:val="00CF39A9"/>
    <w:rsid w:val="00CF3FB3"/>
    <w:rsid w:val="00CF602A"/>
    <w:rsid w:val="00CF6339"/>
    <w:rsid w:val="00CF76F6"/>
    <w:rsid w:val="00D00D84"/>
    <w:rsid w:val="00D00DD5"/>
    <w:rsid w:val="00D016CF"/>
    <w:rsid w:val="00D030C4"/>
    <w:rsid w:val="00D032E1"/>
    <w:rsid w:val="00D076CE"/>
    <w:rsid w:val="00D12631"/>
    <w:rsid w:val="00D13525"/>
    <w:rsid w:val="00D13782"/>
    <w:rsid w:val="00D14FF6"/>
    <w:rsid w:val="00D16F32"/>
    <w:rsid w:val="00D16F3A"/>
    <w:rsid w:val="00D17DC5"/>
    <w:rsid w:val="00D17F1E"/>
    <w:rsid w:val="00D21139"/>
    <w:rsid w:val="00D2223C"/>
    <w:rsid w:val="00D2224B"/>
    <w:rsid w:val="00D24734"/>
    <w:rsid w:val="00D258D2"/>
    <w:rsid w:val="00D271EC"/>
    <w:rsid w:val="00D30856"/>
    <w:rsid w:val="00D31785"/>
    <w:rsid w:val="00D318A3"/>
    <w:rsid w:val="00D32196"/>
    <w:rsid w:val="00D35351"/>
    <w:rsid w:val="00D364F4"/>
    <w:rsid w:val="00D36534"/>
    <w:rsid w:val="00D37618"/>
    <w:rsid w:val="00D37E87"/>
    <w:rsid w:val="00D417FE"/>
    <w:rsid w:val="00D427E8"/>
    <w:rsid w:val="00D45C92"/>
    <w:rsid w:val="00D46769"/>
    <w:rsid w:val="00D47575"/>
    <w:rsid w:val="00D52943"/>
    <w:rsid w:val="00D52D37"/>
    <w:rsid w:val="00D53301"/>
    <w:rsid w:val="00D53668"/>
    <w:rsid w:val="00D55A1E"/>
    <w:rsid w:val="00D55D1A"/>
    <w:rsid w:val="00D603B9"/>
    <w:rsid w:val="00D60698"/>
    <w:rsid w:val="00D6079B"/>
    <w:rsid w:val="00D60F74"/>
    <w:rsid w:val="00D6122C"/>
    <w:rsid w:val="00D6157D"/>
    <w:rsid w:val="00D620AC"/>
    <w:rsid w:val="00D66DD6"/>
    <w:rsid w:val="00D73BBF"/>
    <w:rsid w:val="00D75850"/>
    <w:rsid w:val="00D8036A"/>
    <w:rsid w:val="00D816A6"/>
    <w:rsid w:val="00D82C09"/>
    <w:rsid w:val="00D8494A"/>
    <w:rsid w:val="00D863AC"/>
    <w:rsid w:val="00D86BEC"/>
    <w:rsid w:val="00D91D19"/>
    <w:rsid w:val="00D9218B"/>
    <w:rsid w:val="00D922A7"/>
    <w:rsid w:val="00D9344D"/>
    <w:rsid w:val="00D94AE1"/>
    <w:rsid w:val="00D95618"/>
    <w:rsid w:val="00D97C78"/>
    <w:rsid w:val="00DA002C"/>
    <w:rsid w:val="00DA1558"/>
    <w:rsid w:val="00DA2394"/>
    <w:rsid w:val="00DA345C"/>
    <w:rsid w:val="00DA3A20"/>
    <w:rsid w:val="00DA3D14"/>
    <w:rsid w:val="00DB1DDD"/>
    <w:rsid w:val="00DB2DD7"/>
    <w:rsid w:val="00DB2F74"/>
    <w:rsid w:val="00DB6EB9"/>
    <w:rsid w:val="00DB7B9E"/>
    <w:rsid w:val="00DC07A9"/>
    <w:rsid w:val="00DC12DC"/>
    <w:rsid w:val="00DC2090"/>
    <w:rsid w:val="00DC5836"/>
    <w:rsid w:val="00DC7531"/>
    <w:rsid w:val="00DD0942"/>
    <w:rsid w:val="00DD3068"/>
    <w:rsid w:val="00DD37D7"/>
    <w:rsid w:val="00DD4A8A"/>
    <w:rsid w:val="00DD5200"/>
    <w:rsid w:val="00DD5D57"/>
    <w:rsid w:val="00DD66F8"/>
    <w:rsid w:val="00DE1F1D"/>
    <w:rsid w:val="00DE4828"/>
    <w:rsid w:val="00DE4BD7"/>
    <w:rsid w:val="00DE536B"/>
    <w:rsid w:val="00DE5953"/>
    <w:rsid w:val="00DE5B6E"/>
    <w:rsid w:val="00DE692B"/>
    <w:rsid w:val="00DE784F"/>
    <w:rsid w:val="00DF1E25"/>
    <w:rsid w:val="00DF3FBD"/>
    <w:rsid w:val="00DF4BC2"/>
    <w:rsid w:val="00DF703F"/>
    <w:rsid w:val="00E008DA"/>
    <w:rsid w:val="00E019B6"/>
    <w:rsid w:val="00E02967"/>
    <w:rsid w:val="00E02B93"/>
    <w:rsid w:val="00E03199"/>
    <w:rsid w:val="00E03209"/>
    <w:rsid w:val="00E03757"/>
    <w:rsid w:val="00E03EA7"/>
    <w:rsid w:val="00E10C37"/>
    <w:rsid w:val="00E116FD"/>
    <w:rsid w:val="00E1177F"/>
    <w:rsid w:val="00E11CAB"/>
    <w:rsid w:val="00E11D75"/>
    <w:rsid w:val="00E12713"/>
    <w:rsid w:val="00E13F01"/>
    <w:rsid w:val="00E1571C"/>
    <w:rsid w:val="00E15DC9"/>
    <w:rsid w:val="00E16612"/>
    <w:rsid w:val="00E1686C"/>
    <w:rsid w:val="00E17B85"/>
    <w:rsid w:val="00E2007B"/>
    <w:rsid w:val="00E2110E"/>
    <w:rsid w:val="00E21357"/>
    <w:rsid w:val="00E21A48"/>
    <w:rsid w:val="00E26D9D"/>
    <w:rsid w:val="00E27EE9"/>
    <w:rsid w:val="00E30523"/>
    <w:rsid w:val="00E307FD"/>
    <w:rsid w:val="00E31A05"/>
    <w:rsid w:val="00E36465"/>
    <w:rsid w:val="00E37BE3"/>
    <w:rsid w:val="00E408A1"/>
    <w:rsid w:val="00E41F10"/>
    <w:rsid w:val="00E423CE"/>
    <w:rsid w:val="00E425B8"/>
    <w:rsid w:val="00E42A6E"/>
    <w:rsid w:val="00E43403"/>
    <w:rsid w:val="00E44F1F"/>
    <w:rsid w:val="00E46E28"/>
    <w:rsid w:val="00E5076A"/>
    <w:rsid w:val="00E50984"/>
    <w:rsid w:val="00E521F7"/>
    <w:rsid w:val="00E52C7D"/>
    <w:rsid w:val="00E537C7"/>
    <w:rsid w:val="00E6013D"/>
    <w:rsid w:val="00E62D72"/>
    <w:rsid w:val="00E62FDE"/>
    <w:rsid w:val="00E6459F"/>
    <w:rsid w:val="00E64EBE"/>
    <w:rsid w:val="00E661CF"/>
    <w:rsid w:val="00E66BC2"/>
    <w:rsid w:val="00E67D4F"/>
    <w:rsid w:val="00E70282"/>
    <w:rsid w:val="00E705DA"/>
    <w:rsid w:val="00E724F7"/>
    <w:rsid w:val="00E727BA"/>
    <w:rsid w:val="00E72F36"/>
    <w:rsid w:val="00E73AB6"/>
    <w:rsid w:val="00E73CDB"/>
    <w:rsid w:val="00E76888"/>
    <w:rsid w:val="00E8536F"/>
    <w:rsid w:val="00E8579C"/>
    <w:rsid w:val="00E86530"/>
    <w:rsid w:val="00E86D48"/>
    <w:rsid w:val="00E87DA0"/>
    <w:rsid w:val="00E90E0C"/>
    <w:rsid w:val="00E918F2"/>
    <w:rsid w:val="00E91C8D"/>
    <w:rsid w:val="00E935A3"/>
    <w:rsid w:val="00E94DEB"/>
    <w:rsid w:val="00EA04F3"/>
    <w:rsid w:val="00EA0786"/>
    <w:rsid w:val="00EA565D"/>
    <w:rsid w:val="00EA6B0F"/>
    <w:rsid w:val="00EA6C62"/>
    <w:rsid w:val="00EA7306"/>
    <w:rsid w:val="00EB0F9D"/>
    <w:rsid w:val="00EB20A0"/>
    <w:rsid w:val="00EB25FC"/>
    <w:rsid w:val="00EB34FD"/>
    <w:rsid w:val="00EB50A9"/>
    <w:rsid w:val="00EC0565"/>
    <w:rsid w:val="00EC1085"/>
    <w:rsid w:val="00EC139F"/>
    <w:rsid w:val="00EC29E2"/>
    <w:rsid w:val="00EC2D47"/>
    <w:rsid w:val="00EC38A2"/>
    <w:rsid w:val="00EC5EF9"/>
    <w:rsid w:val="00ED2587"/>
    <w:rsid w:val="00ED294B"/>
    <w:rsid w:val="00ED602D"/>
    <w:rsid w:val="00ED6E0E"/>
    <w:rsid w:val="00ED7EEA"/>
    <w:rsid w:val="00EE1323"/>
    <w:rsid w:val="00EE1B37"/>
    <w:rsid w:val="00EE329C"/>
    <w:rsid w:val="00EE47BF"/>
    <w:rsid w:val="00EE532C"/>
    <w:rsid w:val="00EE5E54"/>
    <w:rsid w:val="00EE62E3"/>
    <w:rsid w:val="00EE6491"/>
    <w:rsid w:val="00EF0CD4"/>
    <w:rsid w:val="00F002A4"/>
    <w:rsid w:val="00F00A2E"/>
    <w:rsid w:val="00F0278F"/>
    <w:rsid w:val="00F03428"/>
    <w:rsid w:val="00F06565"/>
    <w:rsid w:val="00F114A7"/>
    <w:rsid w:val="00F11B5C"/>
    <w:rsid w:val="00F13061"/>
    <w:rsid w:val="00F13527"/>
    <w:rsid w:val="00F13DAB"/>
    <w:rsid w:val="00F14494"/>
    <w:rsid w:val="00F1554E"/>
    <w:rsid w:val="00F20D5E"/>
    <w:rsid w:val="00F214C8"/>
    <w:rsid w:val="00F26A7A"/>
    <w:rsid w:val="00F26D1B"/>
    <w:rsid w:val="00F3394A"/>
    <w:rsid w:val="00F33CD5"/>
    <w:rsid w:val="00F347E5"/>
    <w:rsid w:val="00F348D7"/>
    <w:rsid w:val="00F34D2E"/>
    <w:rsid w:val="00F357DA"/>
    <w:rsid w:val="00F366B1"/>
    <w:rsid w:val="00F37B0B"/>
    <w:rsid w:val="00F37CA1"/>
    <w:rsid w:val="00F4230C"/>
    <w:rsid w:val="00F50213"/>
    <w:rsid w:val="00F52032"/>
    <w:rsid w:val="00F52DAB"/>
    <w:rsid w:val="00F55C9A"/>
    <w:rsid w:val="00F617B8"/>
    <w:rsid w:val="00F61FA0"/>
    <w:rsid w:val="00F63655"/>
    <w:rsid w:val="00F63F4E"/>
    <w:rsid w:val="00F66868"/>
    <w:rsid w:val="00F66E50"/>
    <w:rsid w:val="00F67207"/>
    <w:rsid w:val="00F67A99"/>
    <w:rsid w:val="00F7164D"/>
    <w:rsid w:val="00F74A6F"/>
    <w:rsid w:val="00F75328"/>
    <w:rsid w:val="00F77B12"/>
    <w:rsid w:val="00F816AC"/>
    <w:rsid w:val="00F823E3"/>
    <w:rsid w:val="00F825AA"/>
    <w:rsid w:val="00F86479"/>
    <w:rsid w:val="00F91FF2"/>
    <w:rsid w:val="00F924F3"/>
    <w:rsid w:val="00F937E9"/>
    <w:rsid w:val="00F93C99"/>
    <w:rsid w:val="00F940AA"/>
    <w:rsid w:val="00F94449"/>
    <w:rsid w:val="00FA0449"/>
    <w:rsid w:val="00FA1912"/>
    <w:rsid w:val="00FA25A4"/>
    <w:rsid w:val="00FA2FFE"/>
    <w:rsid w:val="00FA368F"/>
    <w:rsid w:val="00FA53DF"/>
    <w:rsid w:val="00FA5406"/>
    <w:rsid w:val="00FA68AA"/>
    <w:rsid w:val="00FA7A65"/>
    <w:rsid w:val="00FB03B1"/>
    <w:rsid w:val="00FB34DE"/>
    <w:rsid w:val="00FB5571"/>
    <w:rsid w:val="00FB60DE"/>
    <w:rsid w:val="00FB75E9"/>
    <w:rsid w:val="00FC3E19"/>
    <w:rsid w:val="00FC409B"/>
    <w:rsid w:val="00FC46D2"/>
    <w:rsid w:val="00FC55B9"/>
    <w:rsid w:val="00FC6C14"/>
    <w:rsid w:val="00FD33AC"/>
    <w:rsid w:val="00FD4545"/>
    <w:rsid w:val="00FD46DB"/>
    <w:rsid w:val="00FD5066"/>
    <w:rsid w:val="00FE3430"/>
    <w:rsid w:val="00FE6BA7"/>
    <w:rsid w:val="00FE7815"/>
    <w:rsid w:val="00FF24F3"/>
    <w:rsid w:val="00FF29ED"/>
    <w:rsid w:val="00FF2B06"/>
    <w:rsid w:val="00FF34E5"/>
    <w:rsid w:val="00FF3B58"/>
    <w:rsid w:val="00FF51EA"/>
    <w:rsid w:val="00FF6C48"/>
    <w:rsid w:val="00FF7069"/>
    <w:rsid w:val="00FF7A0B"/>
    <w:rsid w:val="01694EDB"/>
    <w:rsid w:val="025C2A71"/>
    <w:rsid w:val="05608C16"/>
    <w:rsid w:val="05B77C5B"/>
    <w:rsid w:val="05F57AD2"/>
    <w:rsid w:val="08ECEEA1"/>
    <w:rsid w:val="0912AAFF"/>
    <w:rsid w:val="0A728F64"/>
    <w:rsid w:val="0B692E68"/>
    <w:rsid w:val="0E65C7AD"/>
    <w:rsid w:val="0E9ADCFE"/>
    <w:rsid w:val="0EB80587"/>
    <w:rsid w:val="0FB2B311"/>
    <w:rsid w:val="10AFEC4F"/>
    <w:rsid w:val="131FDB51"/>
    <w:rsid w:val="133BC133"/>
    <w:rsid w:val="136D5CB6"/>
    <w:rsid w:val="13CC7648"/>
    <w:rsid w:val="1525077E"/>
    <w:rsid w:val="1552B10B"/>
    <w:rsid w:val="159674D8"/>
    <w:rsid w:val="15C7A67E"/>
    <w:rsid w:val="167B3AD5"/>
    <w:rsid w:val="169AFD1A"/>
    <w:rsid w:val="177C05FE"/>
    <w:rsid w:val="1826E7E5"/>
    <w:rsid w:val="195BB3B5"/>
    <w:rsid w:val="1A92463E"/>
    <w:rsid w:val="1B28C203"/>
    <w:rsid w:val="1B5922ED"/>
    <w:rsid w:val="1C57A5D1"/>
    <w:rsid w:val="1CA59B95"/>
    <w:rsid w:val="1CA6EB48"/>
    <w:rsid w:val="1CDB46B6"/>
    <w:rsid w:val="1D55B12B"/>
    <w:rsid w:val="1E360707"/>
    <w:rsid w:val="1E39E50B"/>
    <w:rsid w:val="1EAEFD13"/>
    <w:rsid w:val="1FD5BC59"/>
    <w:rsid w:val="22031F76"/>
    <w:rsid w:val="22316A0D"/>
    <w:rsid w:val="23FA2F9A"/>
    <w:rsid w:val="2729570D"/>
    <w:rsid w:val="2924E26F"/>
    <w:rsid w:val="2936B0A1"/>
    <w:rsid w:val="294149F7"/>
    <w:rsid w:val="2967CAF5"/>
    <w:rsid w:val="2A13E9AC"/>
    <w:rsid w:val="2D2A78D5"/>
    <w:rsid w:val="2D94EA9B"/>
    <w:rsid w:val="2E25A048"/>
    <w:rsid w:val="2FCE898D"/>
    <w:rsid w:val="3000B42F"/>
    <w:rsid w:val="3180B62E"/>
    <w:rsid w:val="31CC1DE2"/>
    <w:rsid w:val="32BDA257"/>
    <w:rsid w:val="32C4DD6B"/>
    <w:rsid w:val="32F2E177"/>
    <w:rsid w:val="33BF6FAB"/>
    <w:rsid w:val="3465297D"/>
    <w:rsid w:val="35A2FD13"/>
    <w:rsid w:val="360351F3"/>
    <w:rsid w:val="372ADEF2"/>
    <w:rsid w:val="378FA82B"/>
    <w:rsid w:val="388F8BFA"/>
    <w:rsid w:val="38E15F4B"/>
    <w:rsid w:val="3A05329F"/>
    <w:rsid w:val="3A3FFBC9"/>
    <w:rsid w:val="3ACB21B3"/>
    <w:rsid w:val="3BCC2EE3"/>
    <w:rsid w:val="3BFD3A6F"/>
    <w:rsid w:val="3C38EE9B"/>
    <w:rsid w:val="3DC55F7E"/>
    <w:rsid w:val="3E14309E"/>
    <w:rsid w:val="401833F5"/>
    <w:rsid w:val="403246EC"/>
    <w:rsid w:val="41A75AEB"/>
    <w:rsid w:val="432F07FF"/>
    <w:rsid w:val="4394E10B"/>
    <w:rsid w:val="444E69B0"/>
    <w:rsid w:val="45CEF199"/>
    <w:rsid w:val="466ACC0E"/>
    <w:rsid w:val="468654DA"/>
    <w:rsid w:val="479F6664"/>
    <w:rsid w:val="47E46534"/>
    <w:rsid w:val="4817847E"/>
    <w:rsid w:val="4B69C620"/>
    <w:rsid w:val="4B96ADE7"/>
    <w:rsid w:val="4D8BA80A"/>
    <w:rsid w:val="4E2A8739"/>
    <w:rsid w:val="501E1531"/>
    <w:rsid w:val="50736562"/>
    <w:rsid w:val="50A487AA"/>
    <w:rsid w:val="5145B681"/>
    <w:rsid w:val="522E58F6"/>
    <w:rsid w:val="523E82FA"/>
    <w:rsid w:val="52E700D5"/>
    <w:rsid w:val="531C8896"/>
    <w:rsid w:val="53717946"/>
    <w:rsid w:val="5379F030"/>
    <w:rsid w:val="537FD77E"/>
    <w:rsid w:val="55DEB9D1"/>
    <w:rsid w:val="56FEBA37"/>
    <w:rsid w:val="578FBA81"/>
    <w:rsid w:val="57F8CB40"/>
    <w:rsid w:val="5A53CBCD"/>
    <w:rsid w:val="5B0AA8C6"/>
    <w:rsid w:val="5B94732D"/>
    <w:rsid w:val="5CDAD129"/>
    <w:rsid w:val="5D2F8736"/>
    <w:rsid w:val="5D587796"/>
    <w:rsid w:val="5E0DD37C"/>
    <w:rsid w:val="5EF38E76"/>
    <w:rsid w:val="60ACE891"/>
    <w:rsid w:val="6301DBB9"/>
    <w:rsid w:val="640FA909"/>
    <w:rsid w:val="6494C6C6"/>
    <w:rsid w:val="65DCC376"/>
    <w:rsid w:val="660B8B56"/>
    <w:rsid w:val="66D93AC0"/>
    <w:rsid w:val="6762315C"/>
    <w:rsid w:val="678D3918"/>
    <w:rsid w:val="683D8C3E"/>
    <w:rsid w:val="695A0228"/>
    <w:rsid w:val="69902A36"/>
    <w:rsid w:val="6A1AC98F"/>
    <w:rsid w:val="6AC9C21C"/>
    <w:rsid w:val="6B0A10F3"/>
    <w:rsid w:val="6C00A32B"/>
    <w:rsid w:val="6CAB276F"/>
    <w:rsid w:val="6F65426D"/>
    <w:rsid w:val="70DBE79F"/>
    <w:rsid w:val="71186DFC"/>
    <w:rsid w:val="7257CB07"/>
    <w:rsid w:val="73712D18"/>
    <w:rsid w:val="75FEB55D"/>
    <w:rsid w:val="774A1F13"/>
    <w:rsid w:val="7BB28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73A9"/>
  <w15:docId w15:val="{F535EB25-1BF9-4830-82BF-FB3425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50E"/>
    <w:pPr>
      <w:ind w:left="426"/>
      <w:jc w:val="both"/>
    </w:pPr>
  </w:style>
  <w:style w:type="paragraph" w:styleId="Heading1">
    <w:name w:val="heading 1"/>
    <w:basedOn w:val="Normal"/>
    <w:next w:val="Normal"/>
    <w:link w:val="Heading1Char"/>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F45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D56BF"/>
    <w:pPr>
      <w:ind w:left="720"/>
      <w:contextualSpacing/>
    </w:pPr>
  </w:style>
  <w:style w:type="character" w:customStyle="1" w:styleId="ListParagraphChar">
    <w:name w:val="List Paragraph Char"/>
    <w:basedOn w:val="DefaultParagraphFont"/>
    <w:link w:val="ListParagraph"/>
    <w:uiPriority w:val="34"/>
    <w:rsid w:val="00B74F1D"/>
  </w:style>
  <w:style w:type="table" w:styleId="TableGrid">
    <w:name w:val="Table Grid"/>
    <w:basedOn w:val="TableNormal"/>
    <w:uiPriority w:val="39"/>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F450E"/>
    <w:pPr>
      <w:spacing w:after="0" w:line="240" w:lineRule="auto"/>
      <w:ind w:left="426"/>
      <w:jc w:val="both"/>
    </w:pPr>
  </w:style>
  <w:style w:type="paragraph" w:customStyle="1" w:styleId="NumberedBodyRM">
    <w:name w:val="Numbered Body RM"/>
    <w:basedOn w:val="ListParagraph"/>
    <w:link w:val="NumberedBodyRMChar"/>
    <w:rsid w:val="00667710"/>
    <w:pPr>
      <w:numPr>
        <w:numId w:val="2"/>
      </w:numPr>
      <w:spacing w:before="120" w:after="40"/>
      <w:ind w:left="490" w:hanging="357"/>
      <w:contextualSpacing w:val="0"/>
    </w:pPr>
    <w:rPr>
      <w:rFonts w:ascii="Calibri" w:hAnsi="Calibri"/>
      <w:sz w:val="20"/>
      <w:szCs w:val="20"/>
    </w:rPr>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1">
    <w:name w:val="T1"/>
    <w:next w:val="Normal"/>
    <w:link w:val="T1Char"/>
    <w:qFormat/>
    <w:rsid w:val="002C3F08"/>
    <w:pPr>
      <w:keepLines/>
      <w:numPr>
        <w:numId w:val="1"/>
      </w:numPr>
      <w:tabs>
        <w:tab w:val="left" w:pos="1247"/>
      </w:tabs>
      <w:spacing w:before="180" w:after="40" w:line="300" w:lineRule="atLeast"/>
      <w:outlineLvl w:val="0"/>
    </w:pPr>
    <w:rPr>
      <w:rFonts w:eastAsia="Arial"/>
      <w:b/>
      <w:bCs/>
      <w:snapToGrid w:val="0"/>
      <w:color w:val="002060"/>
      <w:sz w:val="24"/>
      <w:szCs w:val="24"/>
    </w:rPr>
  </w:style>
  <w:style w:type="character" w:customStyle="1" w:styleId="T1Char">
    <w:name w:val="T1 Char"/>
    <w:link w:val="T1"/>
    <w:rsid w:val="002C3F08"/>
    <w:rPr>
      <w:rFonts w:eastAsia="Arial"/>
      <w:b/>
      <w:bCs/>
      <w:snapToGrid w:val="0"/>
      <w:color w:val="002060"/>
      <w:sz w:val="24"/>
      <w:szCs w:val="24"/>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Cs w:val="22"/>
      <w:lang w:val="en-US"/>
    </w:rPr>
  </w:style>
  <w:style w:type="character" w:customStyle="1" w:styleId="T2Char">
    <w:name w:val="T2 Char"/>
    <w:link w:val="T2"/>
    <w:rsid w:val="00E87DA0"/>
    <w:rPr>
      <w:rFonts w:ascii="Calibri" w:eastAsia="Arial" w:hAnsi="Calibri"/>
      <w:bCs/>
      <w:noProof/>
      <w:color w:val="002060"/>
      <w:sz w:val="24"/>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ectionedBullet">
    <w:name w:val="SectionedBullet"/>
    <w:basedOn w:val="Normal"/>
    <w:rsid w:val="008361AE"/>
    <w:pPr>
      <w:numPr>
        <w:numId w:val="3"/>
      </w:numPr>
      <w:spacing w:after="240" w:line="240" w:lineRule="auto"/>
    </w:pPr>
    <w:rPr>
      <w:rFonts w:eastAsia="Times New Roman"/>
      <w:sz w:val="24"/>
      <w:szCs w:val="24"/>
      <w:lang w:val="en-AU"/>
    </w:rPr>
  </w:style>
  <w:style w:type="paragraph" w:customStyle="1" w:styleId="TableHeader">
    <w:name w:val="Table Header"/>
    <w:basedOn w:val="Normal"/>
    <w:rsid w:val="008361AE"/>
    <w:pPr>
      <w:spacing w:before="60" w:after="60"/>
      <w:ind w:left="113"/>
    </w:pPr>
    <w:rPr>
      <w:rFonts w:asciiTheme="minorHAnsi" w:hAnsiTheme="minorHAnsi" w:cstheme="minorBidi"/>
      <w:b/>
      <w:sz w:val="20"/>
    </w:rPr>
  </w:style>
  <w:style w:type="paragraph" w:customStyle="1" w:styleId="tablecontent">
    <w:name w:val="table content"/>
    <w:basedOn w:val="TableHeader"/>
    <w:rsid w:val="008361AE"/>
    <w:pPr>
      <w:spacing w:before="40" w:after="40"/>
    </w:pPr>
    <w:rPr>
      <w:rFonts w:ascii="Calibri" w:hAnsi="Calibri"/>
      <w:b w:val="0"/>
    </w:rPr>
  </w:style>
  <w:style w:type="table" w:styleId="MediumGrid3-Accent1">
    <w:name w:val="Medium Grid 3 Accent 1"/>
    <w:basedOn w:val="TableNormal"/>
    <w:uiPriority w:val="69"/>
    <w:rsid w:val="008361AE"/>
    <w:pPr>
      <w:spacing w:after="0" w:line="240" w:lineRule="auto"/>
    </w:pPr>
    <w:rPr>
      <w:rFonts w:ascii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Emphasis">
    <w:name w:val="Emphasis"/>
    <w:basedOn w:val="DefaultParagraphFont"/>
    <w:rsid w:val="00E21357"/>
    <w:rPr>
      <w:i/>
      <w:iCs/>
    </w:rPr>
  </w:style>
  <w:style w:type="paragraph" w:styleId="BodyTextIndent3">
    <w:name w:val="Body Text Indent 3"/>
    <w:basedOn w:val="Normal"/>
    <w:link w:val="BodyTextIndent3Char"/>
    <w:uiPriority w:val="99"/>
    <w:rsid w:val="00E21357"/>
    <w:pPr>
      <w:widowControl w:val="0"/>
      <w:spacing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E21357"/>
    <w:rPr>
      <w:rFonts w:ascii="Times New Roman" w:eastAsia="Times New Roman" w:hAnsi="Times New Roman"/>
      <w:sz w:val="16"/>
      <w:szCs w:val="16"/>
    </w:rPr>
  </w:style>
  <w:style w:type="paragraph" w:customStyle="1" w:styleId="Style1">
    <w:name w:val="Style1"/>
    <w:basedOn w:val="Heading2"/>
    <w:link w:val="Style1Char"/>
    <w:rsid w:val="004366B9"/>
    <w:pPr>
      <w:numPr>
        <w:numId w:val="4"/>
      </w:numPr>
      <w:shd w:val="clear" w:color="auto" w:fill="E7E6E6" w:themeFill="background2"/>
    </w:pPr>
  </w:style>
  <w:style w:type="character" w:customStyle="1" w:styleId="Style1Char">
    <w:name w:val="Style1 Char"/>
    <w:basedOn w:val="Heading2Char"/>
    <w:link w:val="Style1"/>
    <w:rsid w:val="004366B9"/>
    <w:rPr>
      <w:rFonts w:asciiTheme="majorHAnsi" w:eastAsiaTheme="majorEastAsia" w:hAnsiTheme="majorHAnsi" w:cstheme="majorBidi"/>
      <w:color w:val="2E74B5" w:themeColor="accent1" w:themeShade="BF"/>
      <w:sz w:val="26"/>
      <w:szCs w:val="26"/>
      <w:shd w:val="clear" w:color="auto" w:fill="E7E6E6" w:themeFill="background2"/>
    </w:rPr>
  </w:style>
  <w:style w:type="paragraph" w:styleId="TOC3">
    <w:name w:val="toc 3"/>
    <w:basedOn w:val="Normal"/>
    <w:next w:val="Normal"/>
    <w:autoRedefine/>
    <w:uiPriority w:val="39"/>
    <w:unhideWhenUsed/>
    <w:rsid w:val="00BE7E64"/>
    <w:pPr>
      <w:spacing w:after="100"/>
      <w:ind w:left="440"/>
      <w:jc w:val="left"/>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E7E64"/>
    <w:pPr>
      <w:spacing w:after="100"/>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E7E64"/>
    <w:pPr>
      <w:spacing w:after="100"/>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E7E64"/>
    <w:pPr>
      <w:spacing w:after="100"/>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E7E64"/>
    <w:pPr>
      <w:spacing w:after="100"/>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E7E64"/>
    <w:pPr>
      <w:spacing w:after="100"/>
      <w:ind w:left="1540"/>
      <w:jc w:val="left"/>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E7E64"/>
    <w:pPr>
      <w:spacing w:after="100"/>
      <w:ind w:left="1760"/>
      <w:jc w:val="left"/>
    </w:pPr>
    <w:rPr>
      <w:rFonts w:asciiTheme="minorHAnsi" w:eastAsiaTheme="minorEastAsia" w:hAnsiTheme="minorHAnsi" w:cstheme="minorBidi"/>
      <w:lang w:eastAsia="en-GB"/>
    </w:rPr>
  </w:style>
  <w:style w:type="character" w:styleId="FollowedHyperlink">
    <w:name w:val="FollowedHyperlink"/>
    <w:basedOn w:val="DefaultParagraphFont"/>
    <w:uiPriority w:val="99"/>
    <w:semiHidden/>
    <w:unhideWhenUsed/>
    <w:rsid w:val="008F0144"/>
    <w:rPr>
      <w:color w:val="954F72"/>
      <w:u w:val="single"/>
    </w:rPr>
  </w:style>
  <w:style w:type="paragraph" w:customStyle="1" w:styleId="msonormal0">
    <w:name w:val="msonormal"/>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63">
    <w:name w:val="xl63"/>
    <w:basedOn w:val="Normal"/>
    <w:rsid w:val="008F0144"/>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C90B0F"/>
    <w:rPr>
      <w:sz w:val="16"/>
      <w:szCs w:val="16"/>
    </w:rPr>
  </w:style>
  <w:style w:type="paragraph" w:styleId="CommentText">
    <w:name w:val="annotation text"/>
    <w:basedOn w:val="Normal"/>
    <w:link w:val="CommentTextChar"/>
    <w:uiPriority w:val="99"/>
    <w:semiHidden/>
    <w:unhideWhenUsed/>
    <w:rsid w:val="00C90B0F"/>
    <w:pPr>
      <w:spacing w:line="240" w:lineRule="auto"/>
    </w:pPr>
    <w:rPr>
      <w:sz w:val="20"/>
      <w:szCs w:val="20"/>
    </w:rPr>
  </w:style>
  <w:style w:type="character" w:customStyle="1" w:styleId="CommentTextChar">
    <w:name w:val="Comment Text Char"/>
    <w:basedOn w:val="DefaultParagraphFont"/>
    <w:link w:val="CommentText"/>
    <w:uiPriority w:val="99"/>
    <w:semiHidden/>
    <w:rsid w:val="00C90B0F"/>
    <w:rPr>
      <w:sz w:val="20"/>
      <w:szCs w:val="20"/>
    </w:rPr>
  </w:style>
  <w:style w:type="paragraph" w:styleId="CommentSubject">
    <w:name w:val="annotation subject"/>
    <w:basedOn w:val="CommentText"/>
    <w:next w:val="CommentText"/>
    <w:link w:val="CommentSubjectChar"/>
    <w:uiPriority w:val="99"/>
    <w:semiHidden/>
    <w:unhideWhenUsed/>
    <w:rsid w:val="00C90B0F"/>
    <w:rPr>
      <w:b/>
      <w:bCs/>
    </w:rPr>
  </w:style>
  <w:style w:type="character" w:customStyle="1" w:styleId="CommentSubjectChar">
    <w:name w:val="Comment Subject Char"/>
    <w:basedOn w:val="CommentTextChar"/>
    <w:link w:val="CommentSubject"/>
    <w:uiPriority w:val="99"/>
    <w:semiHidden/>
    <w:rsid w:val="00C90B0F"/>
    <w:rPr>
      <w:b/>
      <w:bCs/>
      <w:sz w:val="20"/>
      <w:szCs w:val="20"/>
    </w:rPr>
  </w:style>
  <w:style w:type="paragraph" w:customStyle="1" w:styleId="font5">
    <w:name w:val="font5"/>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6">
    <w:name w:val="font6"/>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font7">
    <w:name w:val="font7"/>
    <w:basedOn w:val="Normal"/>
    <w:rsid w:val="008F7281"/>
    <w:pPr>
      <w:spacing w:before="100" w:beforeAutospacing="1" w:after="100" w:afterAutospacing="1" w:line="240" w:lineRule="auto"/>
      <w:ind w:left="0"/>
      <w:jc w:val="left"/>
    </w:pPr>
    <w:rPr>
      <w:rFonts w:ascii="Tahoma" w:eastAsia="Times New Roman" w:hAnsi="Tahoma" w:cs="Tahoma"/>
      <w:color w:val="000000"/>
      <w:sz w:val="18"/>
      <w:szCs w:val="18"/>
      <w:lang w:eastAsia="en-GB"/>
    </w:rPr>
  </w:style>
  <w:style w:type="paragraph" w:customStyle="1" w:styleId="font8">
    <w:name w:val="font8"/>
    <w:basedOn w:val="Normal"/>
    <w:rsid w:val="008F7281"/>
    <w:pPr>
      <w:spacing w:before="100" w:beforeAutospacing="1" w:after="100" w:afterAutospacing="1" w:line="240" w:lineRule="auto"/>
      <w:ind w:left="0"/>
      <w:jc w:val="left"/>
    </w:pPr>
    <w:rPr>
      <w:rFonts w:ascii="Tahoma" w:eastAsia="Times New Roman" w:hAnsi="Tahoma" w:cs="Tahoma"/>
      <w:b/>
      <w:bCs/>
      <w:color w:val="000000"/>
      <w:sz w:val="18"/>
      <w:szCs w:val="18"/>
      <w:lang w:eastAsia="en-GB"/>
    </w:rPr>
  </w:style>
  <w:style w:type="paragraph" w:customStyle="1" w:styleId="xl69">
    <w:name w:val="xl69"/>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70">
    <w:name w:val="xl7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1">
    <w:name w:val="xl71"/>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73">
    <w:name w:val="xl73"/>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4">
    <w:name w:val="xl74"/>
    <w:basedOn w:val="Normal"/>
    <w:rsid w:val="008F7281"/>
    <w:pPr>
      <w:spacing w:before="100" w:beforeAutospacing="1" w:after="100" w:afterAutospacing="1" w:line="240" w:lineRule="auto"/>
      <w:ind w:left="0"/>
      <w:jc w:val="left"/>
    </w:pPr>
    <w:rPr>
      <w:rFonts w:ascii="Times New Roman" w:eastAsia="Times New Roman" w:hAnsi="Times New Roman"/>
      <w:color w:val="000000"/>
      <w:sz w:val="24"/>
      <w:szCs w:val="24"/>
      <w:lang w:eastAsia="en-GB"/>
    </w:rPr>
  </w:style>
  <w:style w:type="paragraph" w:customStyle="1" w:styleId="xl75">
    <w:name w:val="xl75"/>
    <w:basedOn w:val="Normal"/>
    <w:rsid w:val="008F7281"/>
    <w:pPr>
      <w:shd w:val="clear" w:color="000000" w:fill="D9D9D9"/>
      <w:spacing w:before="100" w:beforeAutospacing="1" w:after="100" w:afterAutospacing="1" w:line="240" w:lineRule="auto"/>
      <w:ind w:left="0"/>
      <w:jc w:val="left"/>
    </w:pPr>
    <w:rPr>
      <w:rFonts w:ascii="Times New Roman" w:eastAsia="Times New Roman" w:hAnsi="Times New Roman"/>
      <w:b/>
      <w:bCs/>
      <w:color w:val="000000"/>
      <w:sz w:val="24"/>
      <w:szCs w:val="24"/>
      <w:lang w:eastAsia="en-GB"/>
    </w:rPr>
  </w:style>
  <w:style w:type="paragraph" w:customStyle="1" w:styleId="xl76">
    <w:name w:val="xl76"/>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7">
    <w:name w:val="xl77"/>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78">
    <w:name w:val="xl78"/>
    <w:basedOn w:val="Normal"/>
    <w:rsid w:val="008F7281"/>
    <w:pPr>
      <w:shd w:val="clear" w:color="000000" w:fill="BFBFBF"/>
      <w:spacing w:before="100" w:beforeAutospacing="1" w:after="100" w:afterAutospacing="1" w:line="240" w:lineRule="auto"/>
      <w:ind w:left="0"/>
      <w:jc w:val="right"/>
    </w:pPr>
    <w:rPr>
      <w:rFonts w:ascii="Times New Roman" w:eastAsia="Times New Roman" w:hAnsi="Times New Roman"/>
      <w:b/>
      <w:bCs/>
      <w:sz w:val="24"/>
      <w:szCs w:val="24"/>
      <w:lang w:eastAsia="en-GB"/>
    </w:rPr>
  </w:style>
  <w:style w:type="paragraph" w:customStyle="1" w:styleId="xl79">
    <w:name w:val="xl79"/>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0">
    <w:name w:val="xl80"/>
    <w:basedOn w:val="Normal"/>
    <w:rsid w:val="008F7281"/>
    <w:pPr>
      <w:shd w:val="clear" w:color="000000" w:fill="BFBFBF"/>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1">
    <w:name w:val="xl81"/>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2">
    <w:name w:val="xl82"/>
    <w:basedOn w:val="Normal"/>
    <w:rsid w:val="008F7281"/>
    <w:pPr>
      <w:spacing w:before="100" w:beforeAutospacing="1" w:after="100" w:afterAutospacing="1" w:line="240" w:lineRule="auto"/>
      <w:ind w:left="0"/>
      <w:jc w:val="left"/>
    </w:pPr>
    <w:rPr>
      <w:rFonts w:ascii="Times New Roman" w:eastAsia="Times New Roman" w:hAnsi="Times New Roman"/>
      <w:b/>
      <w:bCs/>
      <w:sz w:val="24"/>
      <w:szCs w:val="24"/>
      <w:lang w:eastAsia="en-GB"/>
    </w:rPr>
  </w:style>
  <w:style w:type="paragraph" w:customStyle="1" w:styleId="xl83">
    <w:name w:val="xl83"/>
    <w:basedOn w:val="Normal"/>
    <w:rsid w:val="008F7281"/>
    <w:pPr>
      <w:spacing w:before="100" w:beforeAutospacing="1" w:after="100" w:afterAutospacing="1" w:line="240" w:lineRule="auto"/>
      <w:ind w:left="0" w:firstLineChars="200" w:firstLine="200"/>
      <w:jc w:val="left"/>
    </w:pPr>
    <w:rPr>
      <w:rFonts w:ascii="Times New Roman" w:eastAsia="Times New Roman" w:hAnsi="Times New Roman"/>
      <w:i/>
      <w:iCs/>
      <w:sz w:val="24"/>
      <w:szCs w:val="24"/>
      <w:lang w:eastAsia="en-GB"/>
    </w:rPr>
  </w:style>
  <w:style w:type="paragraph" w:customStyle="1" w:styleId="xl84">
    <w:name w:val="xl84"/>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85">
    <w:name w:val="xl85"/>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6">
    <w:name w:val="xl86"/>
    <w:basedOn w:val="Normal"/>
    <w:rsid w:val="008F7281"/>
    <w:pPr>
      <w:spacing w:before="100" w:beforeAutospacing="1" w:after="100" w:afterAutospacing="1" w:line="240" w:lineRule="auto"/>
      <w:ind w:left="0"/>
      <w:jc w:val="left"/>
    </w:pPr>
    <w:rPr>
      <w:rFonts w:ascii="Calibri" w:eastAsia="Times New Roman" w:hAnsi="Calibri" w:cs="Calibri"/>
      <w:sz w:val="24"/>
      <w:szCs w:val="24"/>
      <w:lang w:eastAsia="en-GB"/>
    </w:rPr>
  </w:style>
  <w:style w:type="paragraph" w:customStyle="1" w:styleId="xl87">
    <w:name w:val="xl87"/>
    <w:basedOn w:val="Normal"/>
    <w:rsid w:val="008F7281"/>
    <w:pPr>
      <w:spacing w:before="100" w:beforeAutospacing="1" w:after="100" w:afterAutospacing="1" w:line="240" w:lineRule="auto"/>
      <w:ind w:left="0"/>
      <w:jc w:val="center"/>
    </w:pPr>
    <w:rPr>
      <w:rFonts w:ascii="Times New Roman" w:eastAsia="Times New Roman" w:hAnsi="Times New Roman"/>
      <w:sz w:val="24"/>
      <w:szCs w:val="24"/>
      <w:lang w:eastAsia="en-GB"/>
    </w:rPr>
  </w:style>
  <w:style w:type="paragraph" w:customStyle="1" w:styleId="xl88">
    <w:name w:val="xl88"/>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89">
    <w:name w:val="xl89"/>
    <w:basedOn w:val="Normal"/>
    <w:rsid w:val="008F7281"/>
    <w:pPr>
      <w:spacing w:before="100" w:beforeAutospacing="1" w:after="100" w:afterAutospacing="1" w:line="240" w:lineRule="auto"/>
      <w:ind w:left="0"/>
      <w:jc w:val="center"/>
    </w:pPr>
    <w:rPr>
      <w:rFonts w:ascii="Times New Roman" w:eastAsia="Times New Roman" w:hAnsi="Times New Roman"/>
      <w:color w:val="FF0000"/>
      <w:sz w:val="24"/>
      <w:szCs w:val="24"/>
      <w:lang w:eastAsia="en-GB"/>
    </w:rPr>
  </w:style>
  <w:style w:type="paragraph" w:customStyle="1" w:styleId="xl90">
    <w:name w:val="xl90"/>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1">
    <w:name w:val="xl91"/>
    <w:basedOn w:val="Normal"/>
    <w:rsid w:val="008F7281"/>
    <w:pPr>
      <w:spacing w:before="100" w:beforeAutospacing="1" w:after="100" w:afterAutospacing="1" w:line="240" w:lineRule="auto"/>
      <w:ind w:left="0"/>
      <w:jc w:val="left"/>
    </w:pPr>
    <w:rPr>
      <w:rFonts w:ascii="Times New Roman" w:eastAsia="Times New Roman" w:hAnsi="Times New Roman"/>
      <w:color w:val="FF0000"/>
      <w:sz w:val="24"/>
      <w:szCs w:val="24"/>
      <w:lang w:eastAsia="en-GB"/>
    </w:rPr>
  </w:style>
  <w:style w:type="paragraph" w:customStyle="1" w:styleId="xl92">
    <w:name w:val="xl92"/>
    <w:basedOn w:val="Normal"/>
    <w:rsid w:val="008F7281"/>
    <w:pPr>
      <w:shd w:val="clear" w:color="000000" w:fill="D9D9D9"/>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3">
    <w:name w:val="xl93"/>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4">
    <w:name w:val="xl94"/>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5">
    <w:name w:val="xl95"/>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6">
    <w:name w:val="xl96"/>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FFFF"/>
      <w:sz w:val="24"/>
      <w:szCs w:val="24"/>
      <w:lang w:eastAsia="en-GB"/>
    </w:rPr>
  </w:style>
  <w:style w:type="paragraph" w:customStyle="1" w:styleId="xl97">
    <w:name w:val="xl97"/>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sz w:val="24"/>
      <w:szCs w:val="24"/>
      <w:lang w:eastAsia="en-GB"/>
    </w:rPr>
  </w:style>
  <w:style w:type="paragraph" w:customStyle="1" w:styleId="xl98">
    <w:name w:val="xl98"/>
    <w:basedOn w:val="Normal"/>
    <w:rsid w:val="008F7281"/>
    <w:pPr>
      <w:shd w:val="clear" w:color="000000" w:fill="7030A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99">
    <w:name w:val="xl99"/>
    <w:basedOn w:val="Normal"/>
    <w:rsid w:val="008F7281"/>
    <w:pPr>
      <w:shd w:val="clear" w:color="000000" w:fill="F4B084"/>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0">
    <w:name w:val="xl100"/>
    <w:basedOn w:val="Normal"/>
    <w:rsid w:val="008F7281"/>
    <w:pPr>
      <w:shd w:val="clear" w:color="000000" w:fill="548235"/>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1">
    <w:name w:val="xl101"/>
    <w:basedOn w:val="Normal"/>
    <w:rsid w:val="008F7281"/>
    <w:pPr>
      <w:shd w:val="clear" w:color="000000" w:fill="00206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2">
    <w:name w:val="xl102"/>
    <w:basedOn w:val="Normal"/>
    <w:rsid w:val="008F7281"/>
    <w:pPr>
      <w:shd w:val="clear" w:color="000000" w:fill="00B0F0"/>
      <w:spacing w:before="100" w:beforeAutospacing="1" w:after="100" w:afterAutospacing="1" w:line="240" w:lineRule="auto"/>
      <w:ind w:left="0"/>
      <w:jc w:val="center"/>
    </w:pPr>
    <w:rPr>
      <w:rFonts w:ascii="Times New Roman" w:eastAsia="Times New Roman" w:hAnsi="Times New Roman"/>
      <w:b/>
      <w:bCs/>
      <w:color w:val="FF0000"/>
      <w:sz w:val="24"/>
      <w:szCs w:val="24"/>
      <w:lang w:eastAsia="en-GB"/>
    </w:rPr>
  </w:style>
  <w:style w:type="paragraph" w:customStyle="1" w:styleId="xl103">
    <w:name w:val="xl103"/>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4">
    <w:name w:val="xl104"/>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5">
    <w:name w:val="xl105"/>
    <w:basedOn w:val="Normal"/>
    <w:rsid w:val="008F7281"/>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xl106">
    <w:name w:val="xl106"/>
    <w:basedOn w:val="Normal"/>
    <w:rsid w:val="008F7281"/>
    <w:pPr>
      <w:shd w:val="clear" w:color="000000" w:fill="FFFF00"/>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customStyle="1" w:styleId="Normal1">
    <w:name w:val="Normal1"/>
    <w:rsid w:val="009F142A"/>
    <w:pPr>
      <w:spacing w:after="0" w:line="240" w:lineRule="auto"/>
    </w:pPr>
    <w:rPr>
      <w:rFonts w:ascii="Times New Roman" w:eastAsia="Times New Roman" w:hAnsi="Times New Roman"/>
      <w:color w:val="000000"/>
      <w:sz w:val="24"/>
      <w:szCs w:val="24"/>
    </w:rPr>
  </w:style>
  <w:style w:type="paragraph" w:styleId="Title">
    <w:name w:val="Title"/>
    <w:basedOn w:val="Normal1"/>
    <w:next w:val="Normal1"/>
    <w:link w:val="TitleChar"/>
    <w:rsid w:val="009F142A"/>
    <w:pPr>
      <w:keepNext/>
      <w:keepLines/>
      <w:spacing w:before="480" w:after="120"/>
      <w:contextualSpacing/>
    </w:pPr>
    <w:rPr>
      <w:b/>
      <w:sz w:val="72"/>
      <w:szCs w:val="72"/>
    </w:rPr>
  </w:style>
  <w:style w:type="character" w:customStyle="1" w:styleId="TitleChar">
    <w:name w:val="Title Char"/>
    <w:basedOn w:val="DefaultParagraphFont"/>
    <w:link w:val="Title"/>
    <w:rsid w:val="009F142A"/>
    <w:rPr>
      <w:rFonts w:ascii="Times New Roman" w:eastAsia="Times New Roman" w:hAnsi="Times New Roman"/>
      <w:b/>
      <w:color w:val="000000"/>
      <w:sz w:val="72"/>
      <w:szCs w:val="72"/>
    </w:rPr>
  </w:style>
  <w:style w:type="paragraph" w:styleId="Subtitle">
    <w:name w:val="Subtitle"/>
    <w:basedOn w:val="Normal1"/>
    <w:next w:val="Normal1"/>
    <w:link w:val="SubtitleChar"/>
    <w:rsid w:val="009F142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F142A"/>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5374">
      <w:bodyDiv w:val="1"/>
      <w:marLeft w:val="0"/>
      <w:marRight w:val="0"/>
      <w:marTop w:val="0"/>
      <w:marBottom w:val="0"/>
      <w:divBdr>
        <w:top w:val="none" w:sz="0" w:space="0" w:color="auto"/>
        <w:left w:val="none" w:sz="0" w:space="0" w:color="auto"/>
        <w:bottom w:val="none" w:sz="0" w:space="0" w:color="auto"/>
        <w:right w:val="none" w:sz="0" w:space="0" w:color="auto"/>
      </w:divBdr>
    </w:div>
    <w:div w:id="181625977">
      <w:bodyDiv w:val="1"/>
      <w:marLeft w:val="0"/>
      <w:marRight w:val="0"/>
      <w:marTop w:val="0"/>
      <w:marBottom w:val="0"/>
      <w:divBdr>
        <w:top w:val="none" w:sz="0" w:space="0" w:color="auto"/>
        <w:left w:val="none" w:sz="0" w:space="0" w:color="auto"/>
        <w:bottom w:val="none" w:sz="0" w:space="0" w:color="auto"/>
        <w:right w:val="none" w:sz="0" w:space="0" w:color="auto"/>
      </w:divBdr>
    </w:div>
    <w:div w:id="254217411">
      <w:bodyDiv w:val="1"/>
      <w:marLeft w:val="0"/>
      <w:marRight w:val="0"/>
      <w:marTop w:val="0"/>
      <w:marBottom w:val="0"/>
      <w:divBdr>
        <w:top w:val="none" w:sz="0" w:space="0" w:color="auto"/>
        <w:left w:val="none" w:sz="0" w:space="0" w:color="auto"/>
        <w:bottom w:val="none" w:sz="0" w:space="0" w:color="auto"/>
        <w:right w:val="none" w:sz="0" w:space="0" w:color="auto"/>
      </w:divBdr>
    </w:div>
    <w:div w:id="269052627">
      <w:bodyDiv w:val="1"/>
      <w:marLeft w:val="0"/>
      <w:marRight w:val="0"/>
      <w:marTop w:val="0"/>
      <w:marBottom w:val="0"/>
      <w:divBdr>
        <w:top w:val="none" w:sz="0" w:space="0" w:color="auto"/>
        <w:left w:val="none" w:sz="0" w:space="0" w:color="auto"/>
        <w:bottom w:val="none" w:sz="0" w:space="0" w:color="auto"/>
        <w:right w:val="none" w:sz="0" w:space="0" w:color="auto"/>
      </w:divBdr>
    </w:div>
    <w:div w:id="702947822">
      <w:bodyDiv w:val="1"/>
      <w:marLeft w:val="0"/>
      <w:marRight w:val="0"/>
      <w:marTop w:val="0"/>
      <w:marBottom w:val="0"/>
      <w:divBdr>
        <w:top w:val="none" w:sz="0" w:space="0" w:color="auto"/>
        <w:left w:val="none" w:sz="0" w:space="0" w:color="auto"/>
        <w:bottom w:val="none" w:sz="0" w:space="0" w:color="auto"/>
        <w:right w:val="none" w:sz="0" w:space="0" w:color="auto"/>
      </w:divBdr>
    </w:div>
    <w:div w:id="845676691">
      <w:bodyDiv w:val="1"/>
      <w:marLeft w:val="0"/>
      <w:marRight w:val="0"/>
      <w:marTop w:val="0"/>
      <w:marBottom w:val="0"/>
      <w:divBdr>
        <w:top w:val="none" w:sz="0" w:space="0" w:color="auto"/>
        <w:left w:val="none" w:sz="0" w:space="0" w:color="auto"/>
        <w:bottom w:val="none" w:sz="0" w:space="0" w:color="auto"/>
        <w:right w:val="none" w:sz="0" w:space="0" w:color="auto"/>
      </w:divBdr>
    </w:div>
    <w:div w:id="916935119">
      <w:bodyDiv w:val="1"/>
      <w:marLeft w:val="0"/>
      <w:marRight w:val="0"/>
      <w:marTop w:val="0"/>
      <w:marBottom w:val="0"/>
      <w:divBdr>
        <w:top w:val="none" w:sz="0" w:space="0" w:color="auto"/>
        <w:left w:val="none" w:sz="0" w:space="0" w:color="auto"/>
        <w:bottom w:val="none" w:sz="0" w:space="0" w:color="auto"/>
        <w:right w:val="none" w:sz="0" w:space="0" w:color="auto"/>
      </w:divBdr>
    </w:div>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179394522">
      <w:bodyDiv w:val="1"/>
      <w:marLeft w:val="0"/>
      <w:marRight w:val="0"/>
      <w:marTop w:val="0"/>
      <w:marBottom w:val="0"/>
      <w:divBdr>
        <w:top w:val="none" w:sz="0" w:space="0" w:color="auto"/>
        <w:left w:val="none" w:sz="0" w:space="0" w:color="auto"/>
        <w:bottom w:val="none" w:sz="0" w:space="0" w:color="auto"/>
        <w:right w:val="none" w:sz="0" w:space="0" w:color="auto"/>
      </w:divBdr>
    </w:div>
    <w:div w:id="1180003204">
      <w:bodyDiv w:val="1"/>
      <w:marLeft w:val="0"/>
      <w:marRight w:val="0"/>
      <w:marTop w:val="0"/>
      <w:marBottom w:val="0"/>
      <w:divBdr>
        <w:top w:val="none" w:sz="0" w:space="0" w:color="auto"/>
        <w:left w:val="none" w:sz="0" w:space="0" w:color="auto"/>
        <w:bottom w:val="none" w:sz="0" w:space="0" w:color="auto"/>
        <w:right w:val="none" w:sz="0" w:space="0" w:color="auto"/>
      </w:divBdr>
    </w:div>
    <w:div w:id="1187523190">
      <w:bodyDiv w:val="1"/>
      <w:marLeft w:val="0"/>
      <w:marRight w:val="0"/>
      <w:marTop w:val="0"/>
      <w:marBottom w:val="0"/>
      <w:divBdr>
        <w:top w:val="none" w:sz="0" w:space="0" w:color="auto"/>
        <w:left w:val="none" w:sz="0" w:space="0" w:color="auto"/>
        <w:bottom w:val="none" w:sz="0" w:space="0" w:color="auto"/>
        <w:right w:val="none" w:sz="0" w:space="0" w:color="auto"/>
      </w:divBdr>
    </w:div>
    <w:div w:id="1418821521">
      <w:bodyDiv w:val="1"/>
      <w:marLeft w:val="0"/>
      <w:marRight w:val="0"/>
      <w:marTop w:val="0"/>
      <w:marBottom w:val="0"/>
      <w:divBdr>
        <w:top w:val="none" w:sz="0" w:space="0" w:color="auto"/>
        <w:left w:val="none" w:sz="0" w:space="0" w:color="auto"/>
        <w:bottom w:val="none" w:sz="0" w:space="0" w:color="auto"/>
        <w:right w:val="none" w:sz="0" w:space="0" w:color="auto"/>
      </w:divBdr>
    </w:div>
    <w:div w:id="1487239785">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09585018">
      <w:bodyDiv w:val="1"/>
      <w:marLeft w:val="0"/>
      <w:marRight w:val="0"/>
      <w:marTop w:val="0"/>
      <w:marBottom w:val="0"/>
      <w:divBdr>
        <w:top w:val="none" w:sz="0" w:space="0" w:color="auto"/>
        <w:left w:val="none" w:sz="0" w:space="0" w:color="auto"/>
        <w:bottom w:val="none" w:sz="0" w:space="0" w:color="auto"/>
        <w:right w:val="none" w:sz="0" w:space="0" w:color="auto"/>
      </w:divBdr>
    </w:div>
    <w:div w:id="1639610818">
      <w:bodyDiv w:val="1"/>
      <w:marLeft w:val="0"/>
      <w:marRight w:val="0"/>
      <w:marTop w:val="0"/>
      <w:marBottom w:val="0"/>
      <w:divBdr>
        <w:top w:val="none" w:sz="0" w:space="0" w:color="auto"/>
        <w:left w:val="none" w:sz="0" w:space="0" w:color="auto"/>
        <w:bottom w:val="none" w:sz="0" w:space="0" w:color="auto"/>
        <w:right w:val="none" w:sz="0" w:space="0" w:color="auto"/>
      </w:divBdr>
    </w:div>
    <w:div w:id="1678388856">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 w:id="2003116967">
      <w:bodyDiv w:val="1"/>
      <w:marLeft w:val="0"/>
      <w:marRight w:val="0"/>
      <w:marTop w:val="0"/>
      <w:marBottom w:val="0"/>
      <w:divBdr>
        <w:top w:val="none" w:sz="0" w:space="0" w:color="auto"/>
        <w:left w:val="none" w:sz="0" w:space="0" w:color="auto"/>
        <w:bottom w:val="none" w:sz="0" w:space="0" w:color="auto"/>
        <w:right w:val="none" w:sz="0" w:space="0" w:color="auto"/>
      </w:divBdr>
    </w:div>
    <w:div w:id="21188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tenders@chi.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enders@chi.ac.uk" TargetMode="External"/><Relationship Id="rId2" Type="http://schemas.openxmlformats.org/officeDocument/2006/relationships/numbering" Target="numbering.xml"/><Relationship Id="rId16" Type="http://schemas.openxmlformats.org/officeDocument/2006/relationships/hyperlink" Target="https://www.chi.ac.uk/about-us/mission-and-vision/university-chichester-strategic-plan-2018-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i.ac.uk"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enders@chi.ac.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B1F3-B086-410F-A9D9-6F956024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7446</Words>
  <Characters>42446</Characters>
  <Application>Microsoft Office Word</Application>
  <DocSecurity>0</DocSecurity>
  <Lines>353</Lines>
  <Paragraphs>99</Paragraphs>
  <ScaleCrop>false</ScaleCrop>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Rod Matthews</cp:lastModifiedBy>
  <cp:revision>210</cp:revision>
  <cp:lastPrinted>2016-04-20T12:00:00Z</cp:lastPrinted>
  <dcterms:created xsi:type="dcterms:W3CDTF">2020-01-09T12:10:00Z</dcterms:created>
  <dcterms:modified xsi:type="dcterms:W3CDTF">2020-01-14T14:04:00Z</dcterms:modified>
</cp:coreProperties>
</file>